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62254" w14:textId="27F35B1A" w:rsidR="00944356" w:rsidRDefault="00561C27">
      <w:pPr>
        <w:rPr>
          <w:lang w:val="en-GB"/>
        </w:rPr>
      </w:pPr>
      <w:r>
        <w:rPr>
          <w:lang w:val="en-GB"/>
        </w:rPr>
        <w:t>Image List</w:t>
      </w:r>
    </w:p>
    <w:p w14:paraId="55730A1C" w14:textId="2A55A164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hyperlink r:id="rId4" w:history="1">
        <w:r w:rsidRPr="00EF73D4">
          <w:rPr>
            <w:rStyle w:val="Hyperlink"/>
            <w:rFonts w:ascii="Segoe UI" w:hAnsi="Segoe UI" w:cs="Segoe UI"/>
            <w:sz w:val="18"/>
            <w:szCs w:val="18"/>
            <w:shd w:val="clear" w:color="auto" w:fill="FFFFFF"/>
          </w:rPr>
          <w:t>https://tourism-live.censhare.com/tourismireland/assetImage/439151</w:t>
        </w:r>
      </w:hyperlink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br/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Images provided by Derry City &amp; Strabane District Council, all usage channels, in perpetuity. Orla Rafferty at DCSDC provided the images, third party agreement and confirmation of model releases.</w:t>
      </w:r>
    </w:p>
    <w:p w14:paraId="17CC81D9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CAF71D6" w14:textId="7BCE5B3F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hyperlink r:id="rId5" w:history="1">
        <w:r w:rsidRPr="00EF73D4">
          <w:rPr>
            <w:rStyle w:val="Hyperlink"/>
            <w:rFonts w:ascii="Segoe UI" w:hAnsi="Segoe UI" w:cs="Segoe UI"/>
            <w:sz w:val="18"/>
            <w:szCs w:val="18"/>
            <w:shd w:val="clear" w:color="auto" w:fill="FFFFFF"/>
          </w:rPr>
          <w:t>https://tourism-live.censhare.com/tourismireland/assetImage/453373</w:t>
        </w:r>
      </w:hyperlink>
    </w:p>
    <w:p w14:paraId="5661C8F1" w14:textId="0D9FB873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 xml:space="preserve">Credit line: 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Lorcan Doher</w:t>
      </w: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ty</w:t>
      </w:r>
    </w:p>
    <w:p w14:paraId="5A556FF9" w14:textId="77777777" w:rsidR="00561C27" w:rsidRDefault="00561C27">
      <w:pPr>
        <w:rPr>
          <w:lang w:val="en-GB"/>
        </w:rPr>
      </w:pPr>
    </w:p>
    <w:p w14:paraId="0D1071C8" w14:textId="4301A3BE" w:rsidR="00561C27" w:rsidRDefault="00561C27">
      <w:pPr>
        <w:rPr>
          <w:b/>
          <w:bCs/>
          <w:lang w:val="en-GB"/>
        </w:rPr>
      </w:pPr>
      <w:hyperlink r:id="rId6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https://tourism-live.censhare.com/tourismireland/assetImage/101361</w:t>
        </w:r>
      </w:hyperlink>
    </w:p>
    <w:p w14:paraId="4BD5389A" w14:textId="77777777" w:rsidR="00561C27" w:rsidRDefault="00561C27">
      <w:pPr>
        <w:rPr>
          <w:b/>
          <w:bCs/>
          <w:lang w:val="en-GB"/>
        </w:rPr>
      </w:pPr>
    </w:p>
    <w:p w14:paraId="222849F1" w14:textId="3164A61D" w:rsidR="00561C27" w:rsidRDefault="00561C27">
      <w:pPr>
        <w:rPr>
          <w:b/>
          <w:bCs/>
          <w:lang w:val="en-GB"/>
        </w:rPr>
      </w:pPr>
      <w:hyperlink r:id="rId7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https://tourism-live.censhare.com/tourismireland/assetImage/336423</w:t>
        </w:r>
      </w:hyperlink>
    </w:p>
    <w:p w14:paraId="571B2FA2" w14:textId="793CADC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Harris PR</w:t>
      </w:r>
    </w:p>
    <w:p w14:paraId="423E9827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564E1B2B" w14:textId="39405733" w:rsidR="00561C27" w:rsidRDefault="00561C27">
      <w:pPr>
        <w:rPr>
          <w:b/>
          <w:bCs/>
          <w:lang w:val="en-GB"/>
        </w:rPr>
      </w:pPr>
      <w:hyperlink r:id="rId8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https://tourism-live.censhare.com/tourismireland/assetImage/336500</w:t>
        </w:r>
      </w:hyperlink>
    </w:p>
    <w:p w14:paraId="5535F9D6" w14:textId="0C440A5C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Harris PR</w:t>
      </w:r>
    </w:p>
    <w:p w14:paraId="3CA6421D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15F0D43E" w14:textId="3265C8FD" w:rsidR="00561C27" w:rsidRDefault="00561C27">
      <w:pPr>
        <w:rPr>
          <w:b/>
          <w:bCs/>
          <w:lang w:val="en-GB"/>
        </w:rPr>
      </w:pPr>
      <w:hyperlink r:id="rId9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https://tourism-live.censhare.com/tourismireland/assetImage/362429</w:t>
        </w:r>
      </w:hyperlink>
    </w:p>
    <w:p w14:paraId="0AF412DD" w14:textId="28DDAFF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  <w:r>
        <w:rPr>
          <w:rFonts w:ascii="Segoe UI" w:hAnsi="Segoe UI" w:cs="Segoe UI"/>
          <w:color w:val="111827"/>
          <w:sz w:val="18"/>
          <w:szCs w:val="18"/>
          <w:shd w:val="clear" w:color="auto" w:fill="FFFFFF"/>
        </w:rPr>
        <w:t>Courtesy Failte Ireland</w:t>
      </w:r>
    </w:p>
    <w:p w14:paraId="419FFF3F" w14:textId="77777777" w:rsidR="00561C27" w:rsidRDefault="00561C27">
      <w:pPr>
        <w:rPr>
          <w:rFonts w:ascii="Segoe UI" w:hAnsi="Segoe UI" w:cs="Segoe UI"/>
          <w:color w:val="111827"/>
          <w:sz w:val="18"/>
          <w:szCs w:val="18"/>
          <w:shd w:val="clear" w:color="auto" w:fill="FFFFFF"/>
        </w:rPr>
      </w:pPr>
    </w:p>
    <w:p w14:paraId="2559CA30" w14:textId="3F7041D1" w:rsidR="00561C27" w:rsidRDefault="00561C27">
      <w:pPr>
        <w:rPr>
          <w:b/>
          <w:bCs/>
          <w:lang w:val="en-GB"/>
        </w:rPr>
      </w:pPr>
      <w:hyperlink r:id="rId10" w:history="1">
        <w:r w:rsidRPr="00EF73D4">
          <w:rPr>
            <w:rStyle w:val="Hyperlink"/>
            <w:b/>
            <w:bCs/>
            <w:lang w:val="en-GB"/>
          </w:rPr>
          <w:t>https://tourism-live.censhare.com/tourismireland/assetImage/126127</w:t>
        </w:r>
      </w:hyperlink>
    </w:p>
    <w:p w14:paraId="5591881B" w14:textId="4751D6C3" w:rsidR="00561C27" w:rsidRPr="00561C27" w:rsidRDefault="00561C27">
      <w:pPr>
        <w:rPr>
          <w:b/>
          <w:bCs/>
          <w:lang w:val="en-GB"/>
        </w:rPr>
      </w:pPr>
    </w:p>
    <w:sectPr w:rsidR="00561C27" w:rsidRPr="00561C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27"/>
    <w:rsid w:val="003B3754"/>
    <w:rsid w:val="00561C27"/>
    <w:rsid w:val="00944356"/>
    <w:rsid w:val="00A1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0236E63"/>
  <w15:chartTrackingRefBased/>
  <w15:docId w15:val="{E1FBB9A4-CCAE-7C4E-B6F9-697451761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1C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C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1C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1C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1C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1C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1C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1C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1C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1C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1C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1C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1C2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1C2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1C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1C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1C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1C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1C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1C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1C2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1C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1C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1C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1C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1C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1C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1C2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1C2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61C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1C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rism-live.censhare.com/tourismireland/assetImage/336500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tourism-live.censhare.com/tourismireland/assetImage/33642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ourism-live.censhare.com/tourismireland/assetImage/101361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ourism-live.censhare.com/tourismireland/assetImage/453373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tourism-live.censhare.com/tourismireland/assetImage/126127" TargetMode="External"/><Relationship Id="rId4" Type="http://schemas.openxmlformats.org/officeDocument/2006/relationships/hyperlink" Target="https://tourism-live.censhare.com/tourismireland/assetImage/439151" TargetMode="External"/><Relationship Id="rId9" Type="http://schemas.openxmlformats.org/officeDocument/2006/relationships/hyperlink" Target="https://tourism-live.censhare.com/tourismireland/assetImage/362429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26160B1A-166E-466A-9E6C-5CC721FBDA6C}"/>
</file>

<file path=customXml/itemProps2.xml><?xml version="1.0" encoding="utf-8"?>
<ds:datastoreItem xmlns:ds="http://schemas.openxmlformats.org/officeDocument/2006/customXml" ds:itemID="{56C717B4-85D1-40EC-8254-CB699341CEBD}"/>
</file>

<file path=customXml/itemProps3.xml><?xml version="1.0" encoding="utf-8"?>
<ds:datastoreItem xmlns:ds="http://schemas.openxmlformats.org/officeDocument/2006/customXml" ds:itemID="{519CD1F1-C9C4-4680-AAF7-1AC0FDBD2E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O'Sullivan</dc:creator>
  <cp:keywords/>
  <dc:description/>
  <cp:lastModifiedBy>Emily O'Sullivan</cp:lastModifiedBy>
  <cp:revision>1</cp:revision>
  <dcterms:created xsi:type="dcterms:W3CDTF">2025-08-27T15:24:00Z</dcterms:created>
  <dcterms:modified xsi:type="dcterms:W3CDTF">2025-08-27T15:28:00Z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