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E04AA" w14:textId="0523AFA5" w:rsidR="00442140" w:rsidRPr="000D415A" w:rsidRDefault="006A3656">
      <w:pPr>
        <w:rPr>
          <w:rFonts w:ascii="IOI Light" w:hAnsi="IOI Light" w:cs="Tahoma"/>
          <w:b/>
          <w:bCs/>
          <w:sz w:val="28"/>
          <w:szCs w:val="28"/>
          <w:lang w:val="de-DE"/>
        </w:rPr>
      </w:pPr>
      <w:r w:rsidRPr="000D415A">
        <w:rPr>
          <w:rFonts w:ascii="IOI Light" w:hAnsi="IOI Light" w:cs="Tahoma"/>
          <w:b/>
          <w:bCs/>
          <w:sz w:val="28"/>
          <w:szCs w:val="28"/>
          <w:lang w:val="de-DE"/>
        </w:rPr>
        <w:t xml:space="preserve">Neuste Nachrichten: Irland kurz und knapp </w:t>
      </w:r>
    </w:p>
    <w:p w14:paraId="4F2F553B" w14:textId="0012031B" w:rsidR="00CA0AE7" w:rsidRPr="000D415A" w:rsidRDefault="0000575B">
      <w:pPr>
        <w:rPr>
          <w:rFonts w:ascii="IOI Light" w:hAnsi="IOI Light" w:cs="Tahoma"/>
          <w:sz w:val="28"/>
          <w:szCs w:val="28"/>
          <w:lang w:val="de-DE"/>
        </w:rPr>
      </w:pPr>
      <w:r w:rsidRPr="000D415A">
        <w:rPr>
          <w:rFonts w:ascii="IOI Light" w:hAnsi="IOI Light" w:cs="Tahoma"/>
          <w:sz w:val="28"/>
          <w:szCs w:val="28"/>
          <w:lang w:val="de-DE"/>
        </w:rPr>
        <w:t>Wissenswertes von der grünen Insel im September</w:t>
      </w:r>
    </w:p>
    <w:p w14:paraId="5F5093D2" w14:textId="77777777" w:rsidR="00D641BD" w:rsidRPr="000D415A" w:rsidRDefault="00D641BD">
      <w:pPr>
        <w:rPr>
          <w:rFonts w:ascii="IOI Light" w:hAnsi="IOI Light" w:cs="Tahoma"/>
          <w:sz w:val="24"/>
          <w:szCs w:val="24"/>
          <w:lang w:val="de-DE"/>
        </w:rPr>
      </w:pPr>
    </w:p>
    <w:p w14:paraId="5683BB18" w14:textId="387F24F4" w:rsidR="00F77517" w:rsidRPr="000D415A" w:rsidRDefault="00973B1D">
      <w:pPr>
        <w:rPr>
          <w:rFonts w:ascii="IOI Light" w:hAnsi="IOI Light" w:cs="Tahoma"/>
          <w:b/>
          <w:bCs/>
          <w:sz w:val="24"/>
          <w:szCs w:val="24"/>
          <w:lang w:val="de-DE"/>
        </w:rPr>
      </w:pPr>
      <w:r w:rsidRPr="000D415A">
        <w:rPr>
          <w:rFonts w:ascii="IOI Light" w:hAnsi="IOI Light" w:cs="Tahoma"/>
          <w:b/>
          <w:bCs/>
          <w:sz w:val="24"/>
          <w:szCs w:val="24"/>
          <w:lang w:val="de-DE"/>
        </w:rPr>
        <w:t>Wild Atlantic Way: Irlands Küstenroute auf Platz 2 der Roadtrips weltweit</w:t>
      </w:r>
    </w:p>
    <w:p w14:paraId="1EADAB21" w14:textId="4790E81A" w:rsidR="00973B1D" w:rsidRPr="000D415A" w:rsidRDefault="00973B1D" w:rsidP="00973B1D">
      <w:pPr>
        <w:rPr>
          <w:rFonts w:ascii="IOI Light" w:hAnsi="IOI Light" w:cs="Tahoma"/>
          <w:sz w:val="24"/>
          <w:szCs w:val="24"/>
          <w:lang w:val="de-DE"/>
        </w:rPr>
      </w:pPr>
      <w:r w:rsidRPr="000D415A">
        <w:rPr>
          <w:rFonts w:ascii="IOI Light" w:hAnsi="IOI Light" w:cs="Tahoma"/>
          <w:sz w:val="24"/>
          <w:szCs w:val="24"/>
          <w:lang w:val="de-DE"/>
        </w:rPr>
        <w:t xml:space="preserve">Irlands spektakuläre Küstenroute, der </w:t>
      </w:r>
      <w:hyperlink r:id="rId7" w:history="1">
        <w:r w:rsidRPr="00055B58">
          <w:rPr>
            <w:rStyle w:val="Hyperlink"/>
            <w:rFonts w:ascii="IOI Light" w:hAnsi="IOI Light" w:cs="Tahoma"/>
            <w:b/>
            <w:bCs/>
            <w:sz w:val="24"/>
            <w:szCs w:val="24"/>
            <w:lang w:val="de-DE"/>
          </w:rPr>
          <w:t>Wild Atlantic Way</w:t>
        </w:r>
      </w:hyperlink>
      <w:r w:rsidRPr="000D415A">
        <w:rPr>
          <w:rFonts w:ascii="IOI Light" w:hAnsi="IOI Light" w:cs="Tahoma"/>
          <w:sz w:val="24"/>
          <w:szCs w:val="24"/>
          <w:lang w:val="de-DE"/>
        </w:rPr>
        <w:t xml:space="preserve">, wurde laut einer Studie des Autohändlers Cinch mit 1,9 Millionen Instagram-Erwähnungen als weltweit zweitmeist fotografierter Roadtrip </w:t>
      </w:r>
      <w:hyperlink r:id="rId8" w:history="1">
        <w:r w:rsidRPr="00055B58">
          <w:rPr>
            <w:rStyle w:val="Hyperlink"/>
            <w:rFonts w:ascii="IOI Light" w:hAnsi="IOI Light" w:cs="Tahoma"/>
            <w:b/>
            <w:bCs/>
            <w:sz w:val="24"/>
            <w:szCs w:val="24"/>
            <w:lang w:val="de-DE"/>
          </w:rPr>
          <w:t>ausgezeichnet</w:t>
        </w:r>
      </w:hyperlink>
      <w:r w:rsidRPr="000D415A">
        <w:rPr>
          <w:rFonts w:ascii="IOI Light" w:hAnsi="IOI Light" w:cs="Tahoma"/>
          <w:sz w:val="24"/>
          <w:szCs w:val="24"/>
          <w:lang w:val="de-DE"/>
        </w:rPr>
        <w:t xml:space="preserve"> – nur hinter der Route 66 in den USA.</w:t>
      </w:r>
      <w:r w:rsidR="00F00CEE" w:rsidRPr="000D415A">
        <w:rPr>
          <w:rFonts w:ascii="IOI Light" w:hAnsi="IOI Light" w:cs="Tahoma"/>
          <w:sz w:val="24"/>
          <w:szCs w:val="24"/>
          <w:lang w:val="de-DE"/>
        </w:rPr>
        <w:t xml:space="preserve"> </w:t>
      </w:r>
      <w:r w:rsidRPr="000D415A">
        <w:rPr>
          <w:rFonts w:ascii="IOI Light" w:hAnsi="IOI Light" w:cs="Tahoma"/>
          <w:sz w:val="24"/>
          <w:szCs w:val="24"/>
          <w:lang w:val="de-DE"/>
        </w:rPr>
        <w:t>D</w:t>
      </w:r>
      <w:r w:rsidR="00F00CEE" w:rsidRPr="000D415A">
        <w:rPr>
          <w:rFonts w:ascii="IOI Light" w:hAnsi="IOI Light" w:cs="Tahoma"/>
          <w:sz w:val="24"/>
          <w:szCs w:val="24"/>
          <w:lang w:val="de-DE"/>
        </w:rPr>
        <w:t xml:space="preserve">ie rund 2500 </w:t>
      </w:r>
      <w:r w:rsidRPr="000D415A">
        <w:rPr>
          <w:rFonts w:ascii="IOI Light" w:hAnsi="IOI Light" w:cs="Tahoma"/>
          <w:sz w:val="24"/>
          <w:szCs w:val="24"/>
          <w:lang w:val="de-DE"/>
        </w:rPr>
        <w:t xml:space="preserve">km lange </w:t>
      </w:r>
      <w:r w:rsidR="009B28D6" w:rsidRPr="000D415A">
        <w:rPr>
          <w:rFonts w:ascii="IOI Light" w:hAnsi="IOI Light" w:cs="Tahoma"/>
          <w:sz w:val="24"/>
          <w:szCs w:val="24"/>
          <w:lang w:val="de-DE"/>
        </w:rPr>
        <w:t>S</w:t>
      </w:r>
      <w:r w:rsidR="00F00CEE" w:rsidRPr="000D415A">
        <w:rPr>
          <w:rFonts w:ascii="IOI Light" w:hAnsi="IOI Light" w:cs="Tahoma"/>
          <w:sz w:val="24"/>
          <w:szCs w:val="24"/>
          <w:lang w:val="de-DE"/>
        </w:rPr>
        <w:t xml:space="preserve">traße </w:t>
      </w:r>
      <w:r w:rsidRPr="000D415A">
        <w:rPr>
          <w:rFonts w:ascii="IOI Light" w:hAnsi="IOI Light" w:cs="Tahoma"/>
          <w:sz w:val="24"/>
          <w:szCs w:val="24"/>
          <w:lang w:val="de-DE"/>
        </w:rPr>
        <w:t xml:space="preserve">verläuft entlang der atemberaubenden Atlantikküste von Donegal bis Kinsale (County Cork). </w:t>
      </w:r>
      <w:r w:rsidR="009B28D6" w:rsidRPr="000D415A">
        <w:rPr>
          <w:rFonts w:ascii="IOI Light" w:hAnsi="IOI Light" w:cs="Tahoma"/>
          <w:sz w:val="24"/>
          <w:szCs w:val="24"/>
          <w:lang w:val="de-DE"/>
        </w:rPr>
        <w:t xml:space="preserve">Dabei durchquert </w:t>
      </w:r>
      <w:r w:rsidR="00791155" w:rsidRPr="000D415A">
        <w:rPr>
          <w:rFonts w:ascii="IOI Light" w:hAnsi="IOI Light" w:cs="Tahoma"/>
          <w:sz w:val="24"/>
          <w:szCs w:val="24"/>
          <w:lang w:val="de-DE"/>
        </w:rPr>
        <w:t xml:space="preserve">die längste ausgewiesene Küstenstraße der Welt </w:t>
      </w:r>
      <w:r w:rsidRPr="000D415A">
        <w:rPr>
          <w:rFonts w:ascii="IOI Light" w:hAnsi="IOI Light" w:cs="Tahoma"/>
          <w:sz w:val="24"/>
          <w:szCs w:val="24"/>
          <w:lang w:val="de-DE"/>
        </w:rPr>
        <w:t>neun Grafschaften in drei Provinzen und bietet spektakuläre Szenerien – von steilen Klippen über raue Buchten bis hin zu charmanten Küstenorten.</w:t>
      </w:r>
    </w:p>
    <w:p w14:paraId="27FFA594" w14:textId="0AA0BCD9" w:rsidR="00973B1D" w:rsidRPr="000D415A" w:rsidRDefault="00973B1D" w:rsidP="003A7352">
      <w:pPr>
        <w:rPr>
          <w:rFonts w:ascii="IOI Light" w:hAnsi="IOI Light" w:cs="Tahoma"/>
          <w:sz w:val="24"/>
          <w:szCs w:val="24"/>
          <w:lang w:val="de-DE"/>
        </w:rPr>
      </w:pPr>
      <w:r w:rsidRPr="000D415A">
        <w:rPr>
          <w:rFonts w:ascii="IOI Light" w:hAnsi="IOI Light" w:cs="Tahoma"/>
          <w:sz w:val="24"/>
          <w:szCs w:val="24"/>
          <w:lang w:val="de-DE"/>
        </w:rPr>
        <w:t xml:space="preserve">Das beliebte Reiseziel punktet nicht nur bei Instagram-Influencern, sondern auch bei </w:t>
      </w:r>
      <w:r w:rsidR="0010569A" w:rsidRPr="000D415A">
        <w:rPr>
          <w:rFonts w:ascii="IOI Light" w:hAnsi="IOI Light" w:cs="Tahoma"/>
          <w:sz w:val="24"/>
          <w:szCs w:val="24"/>
          <w:lang w:val="de-DE"/>
        </w:rPr>
        <w:t>Urlaubern</w:t>
      </w:r>
      <w:r w:rsidRPr="000D415A">
        <w:rPr>
          <w:rFonts w:ascii="IOI Light" w:hAnsi="IOI Light" w:cs="Tahoma"/>
          <w:sz w:val="24"/>
          <w:szCs w:val="24"/>
          <w:lang w:val="de-DE"/>
        </w:rPr>
        <w:t>: Mit 4,8 von 5 möglichen Sternen auf TripAdvisor gehört der Wild Atlantic Way zu den bestbewerteten Roadtrip-Destinationen.</w:t>
      </w:r>
    </w:p>
    <w:p w14:paraId="13902BFD" w14:textId="02D862BC" w:rsidR="00CA0AE7" w:rsidRPr="000D415A" w:rsidRDefault="003C515D" w:rsidP="00CA0AE7">
      <w:pPr>
        <w:jc w:val="right"/>
        <w:rPr>
          <w:rFonts w:ascii="IOI Light" w:hAnsi="IOI Light" w:cs="Tahoma"/>
          <w:b/>
          <w:bCs/>
          <w:sz w:val="24"/>
          <w:szCs w:val="24"/>
          <w:lang w:val="de-DE"/>
        </w:rPr>
      </w:pPr>
      <w:r w:rsidRPr="000D415A">
        <w:rPr>
          <w:rFonts w:ascii="IOI Light" w:hAnsi="IOI Light" w:cs="Tahoma"/>
          <w:b/>
          <w:bCs/>
          <w:sz w:val="24"/>
          <w:szCs w:val="24"/>
          <w:lang w:val="de-DE"/>
        </w:rPr>
        <w:t>790</w:t>
      </w:r>
      <w:r w:rsidR="00CA0AE7" w:rsidRPr="000D415A">
        <w:rPr>
          <w:rFonts w:ascii="IOI Light" w:hAnsi="IOI Light" w:cs="Tahoma"/>
          <w:b/>
          <w:bCs/>
          <w:sz w:val="24"/>
          <w:szCs w:val="24"/>
          <w:lang w:val="de-DE"/>
        </w:rPr>
        <w:t xml:space="preserve"> Zei</w:t>
      </w:r>
      <w:r w:rsidR="0009460A" w:rsidRPr="000D415A">
        <w:rPr>
          <w:rFonts w:ascii="IOI Light" w:hAnsi="IOI Light" w:cs="Tahoma"/>
          <w:b/>
          <w:bCs/>
          <w:sz w:val="24"/>
          <w:szCs w:val="24"/>
          <w:lang w:val="de-DE"/>
        </w:rPr>
        <w:t>ch</w:t>
      </w:r>
      <w:r w:rsidR="00CA0AE7" w:rsidRPr="000D415A">
        <w:rPr>
          <w:rFonts w:ascii="IOI Light" w:hAnsi="IOI Light" w:cs="Tahoma"/>
          <w:b/>
          <w:bCs/>
          <w:sz w:val="24"/>
          <w:szCs w:val="24"/>
          <w:lang w:val="de-DE"/>
        </w:rPr>
        <w:t>en</w:t>
      </w:r>
    </w:p>
    <w:p w14:paraId="5D09D154" w14:textId="7921CDE0" w:rsidR="00396015" w:rsidRPr="000D415A" w:rsidRDefault="00396015" w:rsidP="00396015">
      <w:pPr>
        <w:rPr>
          <w:rFonts w:ascii="IOI Light" w:hAnsi="IOI Light" w:cs="Tahoma"/>
          <w:b/>
          <w:bCs/>
          <w:lang w:val="de-DE"/>
        </w:rPr>
      </w:pPr>
      <w:r w:rsidRPr="000D415A">
        <w:rPr>
          <w:rFonts w:ascii="IOI Light" w:hAnsi="IOI Light" w:cs="Tahoma"/>
          <w:b/>
          <w:bCs/>
          <w:lang w:val="de-DE"/>
        </w:rPr>
        <w:t>Links (Reihenfolge wie in der Meldung):</w:t>
      </w:r>
    </w:p>
    <w:p w14:paraId="65F30F57" w14:textId="7A948106" w:rsidR="0004638F" w:rsidRPr="000D415A" w:rsidRDefault="0004638F" w:rsidP="002F3FA1">
      <w:pPr>
        <w:rPr>
          <w:rFonts w:ascii="IOI Light" w:hAnsi="IOI Light" w:cs="Tahoma"/>
          <w:lang w:val="de-DE"/>
        </w:rPr>
      </w:pPr>
      <w:hyperlink r:id="rId9" w:history="1">
        <w:r w:rsidRPr="000D415A">
          <w:rPr>
            <w:rStyle w:val="Hyperlink"/>
            <w:rFonts w:ascii="IOI Light" w:hAnsi="IOI Light" w:cs="Tahoma"/>
            <w:lang w:val="de-DE"/>
          </w:rPr>
          <w:t>https://www.ireland.com/de-de/destinations/experiences/wild-atlantic-way/</w:t>
        </w:r>
      </w:hyperlink>
    </w:p>
    <w:p w14:paraId="4B87C354" w14:textId="20A1457A" w:rsidR="002F3FA1" w:rsidRPr="000D415A" w:rsidRDefault="003C515D" w:rsidP="002F3FA1">
      <w:pPr>
        <w:rPr>
          <w:rFonts w:ascii="IOI Light" w:hAnsi="IOI Light" w:cs="Tahoma"/>
          <w:lang w:val="de-DE"/>
        </w:rPr>
      </w:pPr>
      <w:hyperlink r:id="rId10" w:history="1">
        <w:r w:rsidRPr="000D415A">
          <w:rPr>
            <w:rStyle w:val="Hyperlink"/>
            <w:rFonts w:ascii="IOI Light" w:hAnsi="IOI Light" w:cs="Tahoma"/>
            <w:lang w:val="de-DE"/>
          </w:rPr>
          <w:t>https://irishindianchronicle.com/irelands-wild-atlantic-way-takes-second-place-in-global-instagram-road-trip-rankings/?utm.com</w:t>
        </w:r>
      </w:hyperlink>
    </w:p>
    <w:p w14:paraId="3F7EA01E" w14:textId="77777777" w:rsidR="002F3FA1" w:rsidRPr="000D415A" w:rsidRDefault="002F3FA1" w:rsidP="00CA0AE7">
      <w:pPr>
        <w:jc w:val="right"/>
        <w:rPr>
          <w:rFonts w:ascii="IOI Light" w:hAnsi="IOI Light" w:cs="Tahoma"/>
          <w:b/>
          <w:bCs/>
          <w:sz w:val="24"/>
          <w:szCs w:val="24"/>
          <w:lang w:val="de-DE"/>
        </w:rPr>
      </w:pPr>
    </w:p>
    <w:p w14:paraId="6C214875" w14:textId="00B94EDF" w:rsidR="00DC337B" w:rsidRPr="000D415A" w:rsidRDefault="00AC52A4" w:rsidP="00DC337B">
      <w:pPr>
        <w:rPr>
          <w:rFonts w:ascii="IOI Light" w:hAnsi="IOI Light" w:cs="Tahoma"/>
          <w:b/>
          <w:bCs/>
          <w:sz w:val="24"/>
          <w:szCs w:val="24"/>
          <w:lang w:val="de-DE"/>
        </w:rPr>
      </w:pPr>
      <w:r w:rsidRPr="000D415A">
        <w:rPr>
          <w:rFonts w:ascii="IOI Light" w:hAnsi="IOI Light" w:cs="Tahoma"/>
          <w:b/>
          <w:bCs/>
          <w:sz w:val="24"/>
          <w:szCs w:val="24"/>
          <w:lang w:val="de-DE"/>
        </w:rPr>
        <w:t>Irlands Sehenswürdigkeiten gehören zu den bestbewerteten in Europa</w:t>
      </w:r>
    </w:p>
    <w:p w14:paraId="7F144734" w14:textId="73B81AF0" w:rsidR="00AC52A4" w:rsidRPr="000D415A" w:rsidRDefault="00AC52A4" w:rsidP="00AC52A4">
      <w:pPr>
        <w:rPr>
          <w:rFonts w:ascii="IOI Light" w:hAnsi="IOI Light" w:cs="Tahoma"/>
          <w:sz w:val="24"/>
          <w:szCs w:val="24"/>
          <w:lang w:val="de-DE"/>
        </w:rPr>
      </w:pPr>
      <w:r w:rsidRPr="000D415A">
        <w:rPr>
          <w:rFonts w:ascii="IOI Light" w:hAnsi="IOI Light" w:cs="Tahoma"/>
          <w:sz w:val="24"/>
          <w:szCs w:val="24"/>
          <w:lang w:val="de-DE"/>
        </w:rPr>
        <w:t>Eine Auswertung von Luminar</w:t>
      </w:r>
      <w:r w:rsidR="00BB26BB" w:rsidRPr="000D415A">
        <w:rPr>
          <w:rFonts w:ascii="IOI Light" w:hAnsi="IOI Light" w:cs="Tahoma"/>
          <w:sz w:val="24"/>
          <w:szCs w:val="24"/>
          <w:lang w:val="de-DE"/>
        </w:rPr>
        <w:t xml:space="preserve">, </w:t>
      </w:r>
      <w:r w:rsidR="006E152D" w:rsidRPr="000D415A">
        <w:rPr>
          <w:rFonts w:ascii="IOI Light" w:hAnsi="IOI Light" w:cs="Tahoma"/>
          <w:sz w:val="24"/>
          <w:szCs w:val="24"/>
          <w:lang w:val="de-DE"/>
        </w:rPr>
        <w:t>Hersteller</w:t>
      </w:r>
      <w:r w:rsidR="00BB26BB" w:rsidRPr="000D415A">
        <w:rPr>
          <w:rFonts w:ascii="IOI Light" w:hAnsi="IOI Light" w:cs="Tahoma"/>
          <w:sz w:val="24"/>
          <w:szCs w:val="24"/>
          <w:lang w:val="de-DE"/>
        </w:rPr>
        <w:t xml:space="preserve"> von Bildbearbeitungssoftware,</w:t>
      </w:r>
      <w:r w:rsidRPr="000D415A">
        <w:rPr>
          <w:rFonts w:ascii="IOI Light" w:hAnsi="IOI Light" w:cs="Tahoma"/>
          <w:sz w:val="24"/>
          <w:szCs w:val="24"/>
          <w:lang w:val="de-DE"/>
        </w:rPr>
        <w:t xml:space="preserve"> zeigt: Irland zählt gemeinsam mit der Schweiz zu den europäischen Spitzenreitern, wenn es um die Qualität seiner touristischen Attraktionen geht. Die Analyse der zehn beliebtesten Sehenswürdigkeiten jedes EU-Landes anhand der Tripadvisor-Bewertungen ergab für beide Länder einen beeindruckenden Durchschnitt von 4,66 von 5 Sternen.</w:t>
      </w:r>
    </w:p>
    <w:p w14:paraId="0B6D214A" w14:textId="0C7AC8F1" w:rsidR="00AC52A4" w:rsidRPr="000D415A" w:rsidRDefault="00AC52A4" w:rsidP="00AC52A4">
      <w:pPr>
        <w:rPr>
          <w:rFonts w:ascii="IOI Light" w:hAnsi="IOI Light" w:cs="Tahoma"/>
          <w:sz w:val="24"/>
          <w:szCs w:val="24"/>
          <w:lang w:val="de-DE"/>
        </w:rPr>
      </w:pPr>
      <w:r w:rsidRPr="000D415A">
        <w:rPr>
          <w:rFonts w:ascii="IOI Light" w:hAnsi="IOI Light" w:cs="Tahoma"/>
          <w:sz w:val="24"/>
          <w:szCs w:val="24"/>
          <w:lang w:val="de-DE"/>
        </w:rPr>
        <w:t xml:space="preserve">Besonders beliebt ist in Irland die </w:t>
      </w:r>
      <w:hyperlink r:id="rId11" w:history="1">
        <w:r w:rsidRPr="00055B58">
          <w:rPr>
            <w:rStyle w:val="Hyperlink"/>
            <w:rFonts w:ascii="IOI Light" w:hAnsi="IOI Light" w:cs="Tahoma"/>
            <w:b/>
            <w:bCs/>
            <w:sz w:val="24"/>
            <w:szCs w:val="24"/>
            <w:lang w:val="de-DE"/>
          </w:rPr>
          <w:t>Irish Rock ’N’ Roll Museum Experience</w:t>
        </w:r>
      </w:hyperlink>
      <w:r w:rsidRPr="000D415A">
        <w:rPr>
          <w:rFonts w:ascii="IOI Light" w:hAnsi="IOI Light" w:cs="Tahoma"/>
          <w:sz w:val="24"/>
          <w:szCs w:val="24"/>
          <w:lang w:val="de-DE"/>
        </w:rPr>
        <w:t xml:space="preserve"> in Dublin, die mit </w:t>
      </w:r>
      <w:r w:rsidR="004F3ABD" w:rsidRPr="000D415A">
        <w:rPr>
          <w:rFonts w:ascii="IOI Light" w:hAnsi="IOI Light" w:cs="Tahoma"/>
          <w:sz w:val="24"/>
          <w:szCs w:val="24"/>
          <w:lang w:val="de-DE"/>
        </w:rPr>
        <w:t>4</w:t>
      </w:r>
      <w:r w:rsidRPr="000D415A">
        <w:rPr>
          <w:rFonts w:ascii="IOI Light" w:hAnsi="IOI Light" w:cs="Tahoma"/>
          <w:sz w:val="24"/>
          <w:szCs w:val="24"/>
          <w:lang w:val="de-DE"/>
        </w:rPr>
        <w:t xml:space="preserve">,9 Sternen fast die Höchstwertung erreicht. Ebenfalls unter den Favoriten: der </w:t>
      </w:r>
      <w:hyperlink r:id="rId12" w:history="1">
        <w:r w:rsidRPr="00055B58">
          <w:rPr>
            <w:rStyle w:val="Hyperlink"/>
            <w:rFonts w:ascii="IOI Light" w:hAnsi="IOI Light" w:cs="Tahoma"/>
            <w:b/>
            <w:bCs/>
            <w:sz w:val="24"/>
            <w:szCs w:val="24"/>
            <w:lang w:val="de-DE"/>
          </w:rPr>
          <w:t>Killarney</w:t>
        </w:r>
        <w:r w:rsidR="004F3ABD" w:rsidRPr="00055B58">
          <w:rPr>
            <w:rStyle w:val="Hyperlink"/>
            <w:rFonts w:ascii="IOI Light" w:hAnsi="IOI Light" w:cs="Tahoma"/>
            <w:b/>
            <w:bCs/>
            <w:sz w:val="24"/>
            <w:szCs w:val="24"/>
            <w:lang w:val="de-DE"/>
          </w:rPr>
          <w:t xml:space="preserve"> </w:t>
        </w:r>
        <w:r w:rsidRPr="00055B58">
          <w:rPr>
            <w:rStyle w:val="Hyperlink"/>
            <w:rFonts w:ascii="IOI Light" w:hAnsi="IOI Light" w:cs="Tahoma"/>
            <w:b/>
            <w:bCs/>
            <w:sz w:val="24"/>
            <w:szCs w:val="24"/>
            <w:lang w:val="de-DE"/>
          </w:rPr>
          <w:t>Nationalpark</w:t>
        </w:r>
      </w:hyperlink>
      <w:r w:rsidRPr="000D415A">
        <w:rPr>
          <w:rFonts w:ascii="IOI Light" w:hAnsi="IOI Light" w:cs="Tahoma"/>
          <w:sz w:val="24"/>
          <w:szCs w:val="24"/>
          <w:lang w:val="de-DE"/>
        </w:rPr>
        <w:t xml:space="preserve"> im County Kerry mit 4,8 Sternen – ein Naturparadies aus Bergen, Seen und Wäldern.</w:t>
      </w:r>
    </w:p>
    <w:p w14:paraId="74A2BBD1" w14:textId="77777777" w:rsidR="00AC52A4" w:rsidRPr="000D415A" w:rsidRDefault="00AC52A4" w:rsidP="00AC52A4">
      <w:pPr>
        <w:rPr>
          <w:rFonts w:ascii="IOI Light" w:hAnsi="IOI Light" w:cs="Tahoma"/>
          <w:sz w:val="24"/>
          <w:szCs w:val="24"/>
          <w:lang w:val="de-DE"/>
        </w:rPr>
      </w:pPr>
      <w:r w:rsidRPr="000D415A">
        <w:rPr>
          <w:rFonts w:ascii="IOI Light" w:hAnsi="IOI Light" w:cs="Tahoma"/>
          <w:sz w:val="24"/>
          <w:szCs w:val="24"/>
          <w:lang w:val="de-DE"/>
        </w:rPr>
        <w:t>Zum Vergleich: Slowenien belegt mit 4,65 Sternen Platz 2, Spanien folgt mit 4,64 Sternen. Schlusslichter sind Liechtenstein (4,13) und Kosovo (4,31).</w:t>
      </w:r>
    </w:p>
    <w:p w14:paraId="53E5B0DB" w14:textId="71A4868B" w:rsidR="00DC337B" w:rsidRPr="000D415A" w:rsidRDefault="00AC52A4" w:rsidP="006E152D">
      <w:pPr>
        <w:rPr>
          <w:rFonts w:ascii="IOI Light" w:hAnsi="IOI Light" w:cs="Tahoma"/>
          <w:sz w:val="24"/>
          <w:szCs w:val="24"/>
          <w:lang w:val="de-DE"/>
        </w:rPr>
      </w:pPr>
      <w:r w:rsidRPr="000D415A">
        <w:rPr>
          <w:rFonts w:ascii="IOI Light" w:hAnsi="IOI Light" w:cs="Tahoma"/>
          <w:sz w:val="24"/>
          <w:szCs w:val="24"/>
          <w:lang w:val="de-DE"/>
        </w:rPr>
        <w:t>Mit seiner Mischung aus Naturwundern, kulturellen Highlights und einzigartigen Erlebnissen bestätigt Irland einmal mehr seinen Ruf als Reiseziel für Entdecker, Genießer – und Liebhaber von Top-Bewertungen.</w:t>
      </w:r>
    </w:p>
    <w:p w14:paraId="2DBEA13E" w14:textId="7289A682" w:rsidR="00DC337B" w:rsidRPr="000D415A" w:rsidRDefault="006E152D" w:rsidP="00DC337B">
      <w:pPr>
        <w:jc w:val="right"/>
        <w:rPr>
          <w:rFonts w:ascii="IOI Light" w:hAnsi="IOI Light" w:cs="Tahoma"/>
          <w:b/>
          <w:bCs/>
          <w:sz w:val="24"/>
          <w:szCs w:val="24"/>
          <w:lang w:val="de-DE"/>
        </w:rPr>
      </w:pPr>
      <w:r w:rsidRPr="000D415A">
        <w:rPr>
          <w:rFonts w:ascii="IOI Light" w:hAnsi="IOI Light" w:cs="Tahoma"/>
          <w:b/>
          <w:bCs/>
          <w:sz w:val="24"/>
          <w:szCs w:val="24"/>
          <w:lang w:val="de-DE"/>
        </w:rPr>
        <w:t>1032</w:t>
      </w:r>
      <w:r w:rsidR="00DC337B" w:rsidRPr="000D415A">
        <w:rPr>
          <w:rFonts w:ascii="IOI Light" w:hAnsi="IOI Light" w:cs="Tahoma"/>
          <w:b/>
          <w:bCs/>
          <w:sz w:val="24"/>
          <w:szCs w:val="24"/>
          <w:lang w:val="de-DE"/>
        </w:rPr>
        <w:t xml:space="preserve"> Zeichen</w:t>
      </w:r>
    </w:p>
    <w:p w14:paraId="053C9FA5" w14:textId="77777777" w:rsidR="00DC337B" w:rsidRPr="000D415A" w:rsidRDefault="00DC337B" w:rsidP="00DC337B">
      <w:pPr>
        <w:rPr>
          <w:rFonts w:ascii="IOI Light" w:hAnsi="IOI Light" w:cs="Tahoma"/>
          <w:b/>
          <w:bCs/>
          <w:lang w:val="de-DE"/>
        </w:rPr>
      </w:pPr>
      <w:r w:rsidRPr="000D415A">
        <w:rPr>
          <w:rFonts w:ascii="IOI Light" w:hAnsi="IOI Light" w:cs="Tahoma"/>
          <w:b/>
          <w:bCs/>
          <w:lang w:val="de-DE"/>
        </w:rPr>
        <w:t>Links (Reihenfolge wie in der Meldung):</w:t>
      </w:r>
    </w:p>
    <w:p w14:paraId="5FDA958C" w14:textId="34EF797D" w:rsidR="003D1F75" w:rsidRPr="000D415A" w:rsidRDefault="003D1F75" w:rsidP="00DC337B">
      <w:pPr>
        <w:rPr>
          <w:rFonts w:ascii="IOI Light" w:hAnsi="IOI Light" w:cs="Tahoma"/>
          <w:lang w:val="de-DE"/>
        </w:rPr>
      </w:pPr>
      <w:hyperlink r:id="rId13" w:history="1">
        <w:r w:rsidRPr="000D415A">
          <w:rPr>
            <w:rStyle w:val="Hyperlink"/>
            <w:rFonts w:ascii="IOI Light" w:hAnsi="IOI Light" w:cs="Tahoma"/>
            <w:lang w:val="de-DE"/>
          </w:rPr>
          <w:t>https://irishrocknrollmuseum.com/</w:t>
        </w:r>
      </w:hyperlink>
    </w:p>
    <w:p w14:paraId="01C52170" w14:textId="42CD7A53" w:rsidR="00DC337B" w:rsidRPr="000D415A" w:rsidRDefault="00B92DDC" w:rsidP="00DC337B">
      <w:pPr>
        <w:rPr>
          <w:rFonts w:ascii="IOI Light" w:hAnsi="IOI Light" w:cs="Tahoma"/>
          <w:lang w:val="de-DE"/>
        </w:rPr>
      </w:pPr>
      <w:hyperlink r:id="rId14" w:history="1">
        <w:r w:rsidRPr="000D415A">
          <w:rPr>
            <w:rStyle w:val="Hyperlink"/>
            <w:rFonts w:ascii="IOI Light" w:hAnsi="IOI Light" w:cs="Tahoma"/>
            <w:lang w:val="de-DE"/>
          </w:rPr>
          <w:t>https://www.nationalparks.ie/killarney/</w:t>
        </w:r>
      </w:hyperlink>
    </w:p>
    <w:p w14:paraId="68C21FC7" w14:textId="7A49F845" w:rsidR="00CA0AE7" w:rsidRPr="000D415A" w:rsidRDefault="00CA0AE7" w:rsidP="00CA0AE7">
      <w:pPr>
        <w:rPr>
          <w:rFonts w:ascii="IOI Light" w:hAnsi="IOI Light" w:cs="Tahoma"/>
          <w:b/>
          <w:bCs/>
          <w:sz w:val="24"/>
          <w:szCs w:val="24"/>
          <w:lang w:val="de-DE"/>
        </w:rPr>
      </w:pPr>
    </w:p>
    <w:p w14:paraId="5354A59F" w14:textId="25B68BBD" w:rsidR="00DC337B" w:rsidRPr="000D415A" w:rsidRDefault="008B119F" w:rsidP="00DC337B">
      <w:pPr>
        <w:rPr>
          <w:rFonts w:ascii="IOI Light" w:hAnsi="IOI Light" w:cs="Tahoma"/>
          <w:b/>
          <w:bCs/>
          <w:sz w:val="24"/>
          <w:szCs w:val="24"/>
          <w:lang w:val="de-DE"/>
        </w:rPr>
      </w:pPr>
      <w:r w:rsidRPr="000D415A">
        <w:rPr>
          <w:rFonts w:ascii="IOI Light" w:hAnsi="IOI Light" w:cs="Tahoma"/>
          <w:b/>
          <w:bCs/>
          <w:sz w:val="24"/>
          <w:szCs w:val="24"/>
          <w:lang w:val="de-DE"/>
        </w:rPr>
        <w:t>Kulturelle Vielfalt in Belfast: International Arts Festival kehrt zurück</w:t>
      </w:r>
    </w:p>
    <w:p w14:paraId="6EFA6B84" w14:textId="09E8863A" w:rsidR="00FB3C7C" w:rsidRPr="000D415A" w:rsidRDefault="00FB3C7C" w:rsidP="00FB3C7C">
      <w:pPr>
        <w:rPr>
          <w:rFonts w:ascii="IOI Light" w:hAnsi="IOI Light" w:cs="Tahoma"/>
          <w:sz w:val="24"/>
          <w:szCs w:val="24"/>
          <w:lang w:val="de-DE"/>
        </w:rPr>
      </w:pPr>
      <w:r w:rsidRPr="000D415A">
        <w:rPr>
          <w:rFonts w:ascii="IOI Light" w:hAnsi="IOI Light" w:cs="Tahoma"/>
          <w:sz w:val="24"/>
          <w:szCs w:val="24"/>
          <w:lang w:val="de-DE"/>
        </w:rPr>
        <w:t xml:space="preserve">Das renommierte </w:t>
      </w:r>
      <w:hyperlink r:id="rId15" w:history="1">
        <w:r w:rsidRPr="00055B58">
          <w:rPr>
            <w:rStyle w:val="Hyperlink"/>
            <w:rFonts w:ascii="IOI Light" w:hAnsi="IOI Light" w:cs="Tahoma"/>
            <w:b/>
            <w:bCs/>
            <w:sz w:val="24"/>
            <w:szCs w:val="24"/>
            <w:lang w:val="de-DE"/>
          </w:rPr>
          <w:t>Belfast International Arts Festival</w:t>
        </w:r>
      </w:hyperlink>
      <w:r w:rsidRPr="000D415A">
        <w:rPr>
          <w:rFonts w:ascii="IOI Light" w:hAnsi="IOI Light" w:cs="Tahoma"/>
          <w:sz w:val="24"/>
          <w:szCs w:val="24"/>
          <w:lang w:val="de-DE"/>
        </w:rPr>
        <w:t xml:space="preserve"> lädt vom 14. Oktober bis 9. November 2025 zur 63. Ausgabe in über 30 Veranstaltungsorten ein – mit einem beeindruckend vielseitigen Programm aus Theater, Tanz, Musik, bildender Kunst, Literatur und Film.</w:t>
      </w:r>
      <w:r w:rsidR="00126B8D" w:rsidRPr="000D415A">
        <w:rPr>
          <w:rFonts w:ascii="IOI Light" w:hAnsi="IOI Light" w:cs="Tahoma"/>
          <w:sz w:val="24"/>
          <w:szCs w:val="24"/>
          <w:lang w:val="de-DE"/>
        </w:rPr>
        <w:t xml:space="preserve"> Zu den </w:t>
      </w:r>
      <w:r w:rsidRPr="000D415A">
        <w:rPr>
          <w:rFonts w:ascii="IOI Light" w:hAnsi="IOI Light" w:cs="Tahoma"/>
          <w:sz w:val="24"/>
          <w:szCs w:val="24"/>
          <w:lang w:val="de-DE"/>
        </w:rPr>
        <w:t>Highlights 2025</w:t>
      </w:r>
      <w:r w:rsidR="00126B8D" w:rsidRPr="000D415A">
        <w:rPr>
          <w:rFonts w:ascii="IOI Light" w:hAnsi="IOI Light" w:cs="Tahoma"/>
          <w:sz w:val="24"/>
          <w:szCs w:val="24"/>
          <w:lang w:val="de-DE"/>
        </w:rPr>
        <w:t xml:space="preserve"> gehören: </w:t>
      </w:r>
      <w:r w:rsidRPr="000D415A">
        <w:rPr>
          <w:rFonts w:ascii="IOI Light" w:hAnsi="IOI Light" w:cs="Tahoma"/>
          <w:i/>
          <w:iCs/>
          <w:sz w:val="24"/>
          <w:szCs w:val="24"/>
          <w:lang w:val="de-DE"/>
        </w:rPr>
        <w:t>Ottilie</w:t>
      </w:r>
      <w:r w:rsidRPr="000D415A">
        <w:rPr>
          <w:rFonts w:ascii="IOI Light" w:hAnsi="IOI Light" w:cs="Tahoma"/>
          <w:sz w:val="24"/>
          <w:szCs w:val="24"/>
          <w:lang w:val="de-DE"/>
        </w:rPr>
        <w:t xml:space="preserve"> (15.–24. Oktober): Eine poetische Tanzperformance zwischen Fantasie und Realität.</w:t>
      </w:r>
      <w:r w:rsidR="00126B8D" w:rsidRPr="000D415A">
        <w:rPr>
          <w:rFonts w:ascii="IOI Light" w:hAnsi="IOI Light" w:cs="Tahoma"/>
          <w:sz w:val="24"/>
          <w:szCs w:val="24"/>
          <w:lang w:val="de-DE"/>
        </w:rPr>
        <w:t xml:space="preserve"> </w:t>
      </w:r>
      <w:r w:rsidRPr="000D415A">
        <w:rPr>
          <w:rFonts w:ascii="IOI Light" w:hAnsi="IOI Light" w:cs="Tahoma"/>
          <w:i/>
          <w:iCs/>
          <w:sz w:val="24"/>
          <w:szCs w:val="24"/>
          <w:lang w:val="de-DE"/>
        </w:rPr>
        <w:t>Dancehall</w:t>
      </w:r>
      <w:r w:rsidRPr="000D415A">
        <w:rPr>
          <w:rFonts w:ascii="IOI Light" w:hAnsi="IOI Light" w:cs="Tahoma"/>
          <w:sz w:val="24"/>
          <w:szCs w:val="24"/>
          <w:lang w:val="de-DE"/>
        </w:rPr>
        <w:t xml:space="preserve"> (15. Oktober): Premiere und Auftaktabend mit energiegeladener Bewegung, erstmals in Nordirland.</w:t>
      </w:r>
      <w:r w:rsidR="00126B8D" w:rsidRPr="000D415A">
        <w:rPr>
          <w:rFonts w:ascii="IOI Light" w:hAnsi="IOI Light" w:cs="Tahoma"/>
          <w:sz w:val="24"/>
          <w:szCs w:val="24"/>
          <w:lang w:val="de-DE"/>
        </w:rPr>
        <w:t xml:space="preserve"> </w:t>
      </w:r>
      <w:r w:rsidRPr="000D415A">
        <w:rPr>
          <w:rFonts w:ascii="IOI Light" w:hAnsi="IOI Light" w:cs="Tahoma"/>
          <w:i/>
          <w:iCs/>
          <w:sz w:val="24"/>
          <w:szCs w:val="24"/>
          <w:lang w:val="de-DE"/>
        </w:rPr>
        <w:t>Unreconciled</w:t>
      </w:r>
      <w:r w:rsidRPr="000D415A">
        <w:rPr>
          <w:rFonts w:ascii="IOI Light" w:hAnsi="IOI Light" w:cs="Tahoma"/>
          <w:sz w:val="24"/>
          <w:szCs w:val="24"/>
          <w:lang w:val="de-DE"/>
        </w:rPr>
        <w:t xml:space="preserve"> (17.–19. Oktober): Ein eindringliches Solostück über Identität.</w:t>
      </w:r>
      <w:r w:rsidR="00126B8D" w:rsidRPr="000D415A">
        <w:rPr>
          <w:rFonts w:ascii="IOI Light" w:hAnsi="IOI Light" w:cs="Tahoma"/>
          <w:sz w:val="24"/>
          <w:szCs w:val="24"/>
          <w:lang w:val="de-DE"/>
        </w:rPr>
        <w:t xml:space="preserve"> </w:t>
      </w:r>
      <w:r w:rsidRPr="000D415A">
        <w:rPr>
          <w:rFonts w:ascii="IOI Light" w:hAnsi="IOI Light" w:cs="Tahoma"/>
          <w:i/>
          <w:iCs/>
          <w:sz w:val="24"/>
          <w:szCs w:val="24"/>
          <w:lang w:val="de-DE"/>
        </w:rPr>
        <w:t>Denouement</w:t>
      </w:r>
      <w:r w:rsidRPr="000D415A">
        <w:rPr>
          <w:rFonts w:ascii="IOI Light" w:hAnsi="IOI Light" w:cs="Tahoma"/>
          <w:sz w:val="24"/>
          <w:szCs w:val="24"/>
          <w:lang w:val="de-DE"/>
        </w:rPr>
        <w:t xml:space="preserve"> (21. Oktober–15. November): Weltpremiere voller Wendungen und Emotionen.</w:t>
      </w:r>
      <w:r w:rsidR="00126B8D" w:rsidRPr="000D415A">
        <w:rPr>
          <w:rFonts w:ascii="IOI Light" w:hAnsi="IOI Light" w:cs="Tahoma"/>
          <w:sz w:val="24"/>
          <w:szCs w:val="24"/>
          <w:lang w:val="de-DE"/>
        </w:rPr>
        <w:t xml:space="preserve"> </w:t>
      </w:r>
      <w:r w:rsidRPr="000D415A">
        <w:rPr>
          <w:rFonts w:ascii="IOI Light" w:hAnsi="IOI Light" w:cs="Tahoma"/>
          <w:sz w:val="24"/>
          <w:szCs w:val="24"/>
          <w:lang w:val="de-DE"/>
        </w:rPr>
        <w:t>Musik: Auftritte mit dem Martin Hayes Trio (22. Oktober), Rory Friers (25. Oktober), Lisa O’Neill (29.–30. Oktober), HOOLA (4. November) und der emotionale Abschluss The Rest of Our Lives (8. November). Darüber hinaus ein literarisches Highlight mit John Banville (8. November).</w:t>
      </w:r>
    </w:p>
    <w:p w14:paraId="2A2653DA" w14:textId="77777777" w:rsidR="00FB3C7C" w:rsidRPr="000D415A" w:rsidRDefault="00FB3C7C" w:rsidP="00FB3C7C">
      <w:pPr>
        <w:rPr>
          <w:rFonts w:ascii="IOI Light" w:hAnsi="IOI Light" w:cs="Tahoma"/>
          <w:sz w:val="24"/>
          <w:szCs w:val="24"/>
          <w:lang w:val="de-DE"/>
        </w:rPr>
      </w:pPr>
      <w:r w:rsidRPr="000D415A">
        <w:rPr>
          <w:rFonts w:ascii="IOI Light" w:hAnsi="IOI Light" w:cs="Tahoma"/>
          <w:sz w:val="24"/>
          <w:szCs w:val="24"/>
          <w:lang w:val="de-DE"/>
        </w:rPr>
        <w:t>Das Festival spiegelt ein zeitgemäßes, kosmopolitisches Belfast wider und steht für kreative Vielfalt und kulturelle Innovation.</w:t>
      </w:r>
    </w:p>
    <w:p w14:paraId="708ABEAF" w14:textId="1E829A0A" w:rsidR="00DC337B" w:rsidRPr="000D415A" w:rsidRDefault="00126B8D" w:rsidP="00DC337B">
      <w:pPr>
        <w:jc w:val="right"/>
        <w:rPr>
          <w:rFonts w:ascii="IOI Light" w:hAnsi="IOI Light" w:cs="Tahoma"/>
          <w:b/>
          <w:bCs/>
          <w:sz w:val="24"/>
          <w:szCs w:val="24"/>
          <w:lang w:val="de-DE"/>
        </w:rPr>
      </w:pPr>
      <w:r w:rsidRPr="000D415A">
        <w:rPr>
          <w:rFonts w:ascii="IOI Light" w:hAnsi="IOI Light" w:cs="Tahoma"/>
          <w:b/>
          <w:bCs/>
          <w:sz w:val="24"/>
          <w:szCs w:val="24"/>
          <w:lang w:val="de-DE"/>
        </w:rPr>
        <w:t>1051</w:t>
      </w:r>
      <w:r w:rsidR="00DC337B" w:rsidRPr="000D415A">
        <w:rPr>
          <w:rFonts w:ascii="IOI Light" w:hAnsi="IOI Light" w:cs="Tahoma"/>
          <w:b/>
          <w:bCs/>
          <w:sz w:val="24"/>
          <w:szCs w:val="24"/>
          <w:lang w:val="de-DE"/>
        </w:rPr>
        <w:t xml:space="preserve"> Zeichen</w:t>
      </w:r>
    </w:p>
    <w:p w14:paraId="5745C27C" w14:textId="77777777" w:rsidR="008B119F" w:rsidRPr="000D415A" w:rsidRDefault="008B119F" w:rsidP="008B119F">
      <w:pPr>
        <w:rPr>
          <w:rFonts w:ascii="IOI Light" w:hAnsi="IOI Light" w:cs="Tahoma"/>
          <w:i/>
          <w:iCs/>
          <w:sz w:val="24"/>
          <w:szCs w:val="24"/>
          <w:lang w:val="de-DE"/>
        </w:rPr>
      </w:pPr>
      <w:r w:rsidRPr="000D415A">
        <w:rPr>
          <w:rFonts w:ascii="IOI Light" w:hAnsi="IOI Light" w:cs="Tahoma"/>
          <w:i/>
          <w:iCs/>
          <w:sz w:val="24"/>
          <w:szCs w:val="24"/>
          <w:lang w:val="de-DE"/>
        </w:rPr>
        <w:t xml:space="preserve">Wenn Sie mehr über Irland erfahren möchten, hören Sie doch einfach mal rein in die </w:t>
      </w:r>
      <w:hyperlink r:id="rId16" w:history="1">
        <w:r w:rsidRPr="000D415A">
          <w:rPr>
            <w:rStyle w:val="Hyperlink"/>
            <w:rFonts w:ascii="IOI Light" w:hAnsi="IOI Light" w:cs="Tahoma"/>
            <w:b/>
            <w:bCs/>
            <w:i/>
            <w:iCs/>
            <w:sz w:val="24"/>
            <w:szCs w:val="24"/>
            <w:lang w:val="de-DE"/>
          </w:rPr>
          <w:t>Podcasts</w:t>
        </w:r>
      </w:hyperlink>
      <w:r w:rsidRPr="000D415A">
        <w:rPr>
          <w:rFonts w:ascii="IOI Light" w:hAnsi="IOI Light" w:cs="Tahoma"/>
          <w:i/>
          <w:iCs/>
          <w:sz w:val="24"/>
          <w:szCs w:val="24"/>
          <w:lang w:val="de-DE"/>
        </w:rPr>
        <w:t xml:space="preserve"> von Tourism Ireland</w:t>
      </w:r>
    </w:p>
    <w:p w14:paraId="15C22302" w14:textId="77777777" w:rsidR="00DC337B" w:rsidRPr="000D415A" w:rsidRDefault="00DC337B" w:rsidP="00DC337B">
      <w:pPr>
        <w:rPr>
          <w:rFonts w:ascii="IOI Light" w:hAnsi="IOI Light" w:cs="Tahoma"/>
          <w:b/>
          <w:bCs/>
          <w:lang w:val="de-DE"/>
        </w:rPr>
      </w:pPr>
      <w:r w:rsidRPr="000D415A">
        <w:rPr>
          <w:rFonts w:ascii="IOI Light" w:hAnsi="IOI Light" w:cs="Tahoma"/>
          <w:b/>
          <w:bCs/>
          <w:lang w:val="de-DE"/>
        </w:rPr>
        <w:t>Links (Reihenfolge wie in der Meldung):</w:t>
      </w:r>
    </w:p>
    <w:p w14:paraId="1518D9B5" w14:textId="6CA70D57" w:rsidR="008B119F" w:rsidRPr="000D415A" w:rsidRDefault="008B119F" w:rsidP="00FB3C7C">
      <w:pPr>
        <w:rPr>
          <w:rFonts w:ascii="IOI Light" w:hAnsi="IOI Light" w:cs="Tahoma"/>
          <w:lang w:val="de-DE"/>
        </w:rPr>
      </w:pPr>
      <w:hyperlink r:id="rId17" w:history="1">
        <w:r w:rsidRPr="000D415A">
          <w:rPr>
            <w:rStyle w:val="Hyperlink"/>
            <w:rFonts w:ascii="IOI Light" w:hAnsi="IOI Light" w:cs="Tahoma"/>
            <w:lang w:val="de-DE"/>
          </w:rPr>
          <w:t>www.belfastinternationalartsfestival.com</w:t>
        </w:r>
      </w:hyperlink>
    </w:p>
    <w:p w14:paraId="7FA76182" w14:textId="77777777" w:rsidR="00DC337B" w:rsidRPr="000D415A" w:rsidRDefault="00DC337B" w:rsidP="00CA0AE7">
      <w:pPr>
        <w:rPr>
          <w:rFonts w:ascii="IOI Light" w:hAnsi="IOI Light" w:cs="Tahoma"/>
          <w:b/>
          <w:bCs/>
          <w:sz w:val="24"/>
          <w:szCs w:val="24"/>
          <w:lang w:val="de-DE"/>
        </w:rPr>
      </w:pPr>
    </w:p>
    <w:p w14:paraId="3F97D249" w14:textId="0954DDD4" w:rsidR="003934E6" w:rsidRPr="000D415A" w:rsidRDefault="00431023" w:rsidP="003934E6">
      <w:pPr>
        <w:rPr>
          <w:rFonts w:ascii="IOI Light" w:hAnsi="IOI Light" w:cs="Tahoma"/>
          <w:b/>
          <w:bCs/>
          <w:sz w:val="24"/>
          <w:szCs w:val="24"/>
          <w:lang w:val="de-DE"/>
        </w:rPr>
      </w:pPr>
      <w:r w:rsidRPr="000D415A">
        <w:rPr>
          <w:rFonts w:ascii="IOI Light" w:hAnsi="IOI Light" w:cs="Tahoma"/>
          <w:b/>
          <w:bCs/>
          <w:sz w:val="24"/>
          <w:szCs w:val="24"/>
          <w:lang w:val="de-DE"/>
        </w:rPr>
        <w:t xml:space="preserve">Literarisch inspiriert und irisch gelassen: </w:t>
      </w:r>
      <w:r w:rsidR="00B93309" w:rsidRPr="000D415A">
        <w:rPr>
          <w:rFonts w:ascii="IOI Light" w:hAnsi="IOI Light" w:cs="Tahoma"/>
          <w:b/>
          <w:bCs/>
          <w:sz w:val="24"/>
          <w:szCs w:val="24"/>
          <w:lang w:val="de-DE"/>
        </w:rPr>
        <w:t>Write by the Sea-Festival</w:t>
      </w:r>
    </w:p>
    <w:p w14:paraId="4B7FB22C" w14:textId="7FFF18E2" w:rsidR="003934E6" w:rsidRPr="000D415A" w:rsidRDefault="00A73BC9" w:rsidP="00B94926">
      <w:pPr>
        <w:rPr>
          <w:rFonts w:ascii="IOI Light" w:hAnsi="IOI Light" w:cs="Tahoma"/>
          <w:sz w:val="24"/>
          <w:szCs w:val="24"/>
          <w:lang w:val="de-DE"/>
        </w:rPr>
      </w:pPr>
      <w:r w:rsidRPr="000D415A">
        <w:rPr>
          <w:rFonts w:ascii="IOI Light" w:hAnsi="IOI Light" w:cs="Tahoma"/>
          <w:sz w:val="24"/>
          <w:szCs w:val="24"/>
          <w:lang w:val="de-DE"/>
        </w:rPr>
        <w:t xml:space="preserve">Das charmante Schreibfestival </w:t>
      </w:r>
      <w:hyperlink r:id="rId18" w:history="1">
        <w:r w:rsidRPr="00055B58">
          <w:rPr>
            <w:rStyle w:val="Hyperlink"/>
            <w:rFonts w:ascii="IOI Light" w:hAnsi="IOI Light" w:cs="Tahoma"/>
            <w:b/>
            <w:bCs/>
            <w:sz w:val="24"/>
            <w:szCs w:val="24"/>
            <w:lang w:val="de-DE"/>
          </w:rPr>
          <w:t>Write By The Sea</w:t>
        </w:r>
      </w:hyperlink>
      <w:r w:rsidRPr="000D415A">
        <w:rPr>
          <w:rFonts w:ascii="IOI Light" w:hAnsi="IOI Light" w:cs="Tahoma"/>
          <w:sz w:val="24"/>
          <w:szCs w:val="24"/>
          <w:lang w:val="de-DE"/>
        </w:rPr>
        <w:t xml:space="preserve"> feiert vom 26. bis 28. September 2025 sein </w:t>
      </w:r>
      <w:r w:rsidR="00B93309" w:rsidRPr="000D415A">
        <w:rPr>
          <w:rFonts w:ascii="IOI Light" w:hAnsi="IOI Light" w:cs="Tahoma"/>
          <w:sz w:val="24"/>
          <w:szCs w:val="24"/>
          <w:lang w:val="de-DE"/>
        </w:rPr>
        <w:t>zehn</w:t>
      </w:r>
      <w:r w:rsidRPr="000D415A">
        <w:rPr>
          <w:rFonts w:ascii="IOI Light" w:hAnsi="IOI Light" w:cs="Tahoma"/>
          <w:sz w:val="24"/>
          <w:szCs w:val="24"/>
          <w:lang w:val="de-DE"/>
        </w:rPr>
        <w:t xml:space="preserve">jähriges Bestehen im malerischen Fischerdorf Kilmore Quay, </w:t>
      </w:r>
      <w:hyperlink r:id="rId19" w:history="1">
        <w:r w:rsidRPr="00FF16D3">
          <w:rPr>
            <w:rStyle w:val="Hyperlink"/>
            <w:rFonts w:ascii="IOI Light" w:hAnsi="IOI Light" w:cs="Tahoma"/>
            <w:b/>
            <w:bCs/>
            <w:sz w:val="24"/>
            <w:szCs w:val="24"/>
            <w:lang w:val="de-DE"/>
          </w:rPr>
          <w:t>Co.</w:t>
        </w:r>
        <w:r w:rsidRPr="00FF16D3">
          <w:rPr>
            <w:rStyle w:val="Hyperlink"/>
            <w:rFonts w:ascii="IOI Light" w:hAnsi="IOI Light" w:cs="Tahoma"/>
            <w:sz w:val="24"/>
            <w:szCs w:val="24"/>
            <w:lang w:val="de-DE"/>
          </w:rPr>
          <w:t xml:space="preserve"> </w:t>
        </w:r>
        <w:r w:rsidRPr="00FF16D3">
          <w:rPr>
            <w:rStyle w:val="Hyperlink"/>
            <w:rFonts w:ascii="IOI Light" w:hAnsi="IOI Light" w:cs="Tahoma"/>
            <w:b/>
            <w:bCs/>
            <w:sz w:val="24"/>
            <w:szCs w:val="24"/>
            <w:lang w:val="de-DE"/>
          </w:rPr>
          <w:t>Wexford</w:t>
        </w:r>
        <w:r w:rsidRPr="00FF16D3">
          <w:rPr>
            <w:rStyle w:val="Hyperlink"/>
            <w:rFonts w:ascii="IOI Light" w:hAnsi="IOI Light" w:cs="Tahoma"/>
            <w:sz w:val="24"/>
            <w:szCs w:val="24"/>
            <w:lang w:val="de-DE"/>
          </w:rPr>
          <w:t>,</w:t>
        </w:r>
      </w:hyperlink>
      <w:r w:rsidRPr="000D415A">
        <w:rPr>
          <w:rFonts w:ascii="IOI Light" w:hAnsi="IOI Light" w:cs="Tahoma"/>
          <w:sz w:val="24"/>
          <w:szCs w:val="24"/>
          <w:lang w:val="de-DE"/>
        </w:rPr>
        <w:t xml:space="preserve"> vor der Kulisse der Saltee-Inseln.</w:t>
      </w:r>
      <w:r w:rsidR="00B93309" w:rsidRPr="000D415A">
        <w:rPr>
          <w:rFonts w:ascii="IOI Light" w:hAnsi="IOI Light" w:cs="Tahoma"/>
          <w:sz w:val="24"/>
          <w:szCs w:val="24"/>
          <w:lang w:val="de-DE"/>
        </w:rPr>
        <w:t xml:space="preserve"> </w:t>
      </w:r>
      <w:r w:rsidRPr="000D415A">
        <w:rPr>
          <w:rFonts w:ascii="IOI Light" w:hAnsi="IOI Light" w:cs="Tahoma"/>
          <w:sz w:val="24"/>
          <w:szCs w:val="24"/>
          <w:lang w:val="de-DE"/>
        </w:rPr>
        <w:t>Bei der Boutique-Veranstaltung erwarten Literaturbegeisterte intime Lesungen, lebendige Interviews, Workshops und inspirierende Panels – mit renommierten und neuen Stimmen der irischen wie internationalen Buchwelt.</w:t>
      </w:r>
      <w:r w:rsidR="00EB09B5" w:rsidRPr="000D415A">
        <w:rPr>
          <w:rFonts w:ascii="IOI Light" w:hAnsi="IOI Light" w:cs="Tahoma"/>
          <w:sz w:val="24"/>
          <w:szCs w:val="24"/>
          <w:lang w:val="de-DE"/>
        </w:rPr>
        <w:t xml:space="preserve"> </w:t>
      </w:r>
      <w:r w:rsidRPr="000D415A">
        <w:rPr>
          <w:rFonts w:ascii="IOI Light" w:hAnsi="IOI Light" w:cs="Tahoma"/>
          <w:sz w:val="24"/>
          <w:szCs w:val="24"/>
          <w:lang w:val="de-DE"/>
        </w:rPr>
        <w:t xml:space="preserve">Besondere Highlights sind Gespräche wie </w:t>
      </w:r>
      <w:r w:rsidR="00EB09B5" w:rsidRPr="000D415A">
        <w:rPr>
          <w:rFonts w:ascii="IOI Light" w:hAnsi="IOI Light" w:cs="Tahoma"/>
          <w:i/>
          <w:iCs/>
          <w:sz w:val="24"/>
          <w:szCs w:val="24"/>
          <w:lang w:val="de-DE"/>
        </w:rPr>
        <w:t>„</w:t>
      </w:r>
      <w:r w:rsidRPr="000D415A">
        <w:rPr>
          <w:rFonts w:ascii="IOI Light" w:hAnsi="IOI Light" w:cs="Tahoma"/>
          <w:i/>
          <w:iCs/>
          <w:sz w:val="24"/>
          <w:szCs w:val="24"/>
          <w:lang w:val="de-DE"/>
        </w:rPr>
        <w:t>Claire Keegan im Dialog mit Enda Wyley</w:t>
      </w:r>
      <w:r w:rsidR="00EB09B5" w:rsidRPr="000D415A">
        <w:rPr>
          <w:rFonts w:ascii="IOI Light" w:hAnsi="IOI Light" w:cs="Tahoma"/>
          <w:i/>
          <w:iCs/>
          <w:sz w:val="24"/>
          <w:szCs w:val="24"/>
          <w:lang w:val="de-DE"/>
        </w:rPr>
        <w:t>“</w:t>
      </w:r>
      <w:r w:rsidRPr="000D415A">
        <w:rPr>
          <w:rFonts w:ascii="IOI Light" w:hAnsi="IOI Light" w:cs="Tahoma"/>
          <w:sz w:val="24"/>
          <w:szCs w:val="24"/>
          <w:lang w:val="de-DE"/>
        </w:rPr>
        <w:t>, Workshops zu Kurzgeschichten, autofiktionalen Texten und Lyrik sowie Tributes an weibliche Stimmen und Debatten zu Identität und Schreibkunst.</w:t>
      </w:r>
      <w:r w:rsidR="00EB09B5" w:rsidRPr="000D415A">
        <w:rPr>
          <w:rFonts w:ascii="IOI Light" w:hAnsi="IOI Light" w:cs="Tahoma"/>
          <w:sz w:val="24"/>
          <w:szCs w:val="24"/>
          <w:lang w:val="de-DE"/>
        </w:rPr>
        <w:t xml:space="preserve"> </w:t>
      </w:r>
      <w:r w:rsidRPr="000D415A">
        <w:rPr>
          <w:rFonts w:ascii="IOI Light" w:hAnsi="IOI Light" w:cs="Tahoma"/>
          <w:sz w:val="24"/>
          <w:szCs w:val="24"/>
          <w:lang w:val="de-DE"/>
        </w:rPr>
        <w:t xml:space="preserve">Organisiert von einem leidenschaftlichen Ehrenamtsteam, </w:t>
      </w:r>
      <w:r w:rsidR="0003732E" w:rsidRPr="000D415A">
        <w:rPr>
          <w:rFonts w:ascii="IOI Light" w:hAnsi="IOI Light" w:cs="Tahoma"/>
          <w:sz w:val="24"/>
          <w:szCs w:val="24"/>
          <w:lang w:val="de-DE"/>
        </w:rPr>
        <w:t xml:space="preserve">ermuntert </w:t>
      </w:r>
      <w:r w:rsidRPr="000D415A">
        <w:rPr>
          <w:rFonts w:ascii="IOI Light" w:hAnsi="IOI Light" w:cs="Tahoma"/>
          <w:sz w:val="24"/>
          <w:szCs w:val="24"/>
          <w:lang w:val="de-DE"/>
        </w:rPr>
        <w:t>das Festival, ein Wochenende lang Leserinnen, Autoren und kreative Köpfe in einzigartiger Strandatmosphäre zusammenzu</w:t>
      </w:r>
      <w:r w:rsidR="00B94926" w:rsidRPr="000D415A">
        <w:rPr>
          <w:rFonts w:ascii="IOI Light" w:hAnsi="IOI Light" w:cs="Tahoma"/>
          <w:sz w:val="24"/>
          <w:szCs w:val="24"/>
          <w:lang w:val="de-DE"/>
        </w:rPr>
        <w:t>kommen</w:t>
      </w:r>
      <w:r w:rsidRPr="000D415A">
        <w:rPr>
          <w:rFonts w:ascii="IOI Light" w:hAnsi="IOI Light" w:cs="Tahoma"/>
          <w:sz w:val="24"/>
          <w:szCs w:val="24"/>
          <w:lang w:val="de-DE"/>
        </w:rPr>
        <w:t xml:space="preserve"> – ein literarischer Treffpunkt im Süd</w:t>
      </w:r>
      <w:r w:rsidR="00B94926" w:rsidRPr="000D415A">
        <w:rPr>
          <w:rFonts w:ascii="IOI Light" w:hAnsi="IOI Light" w:cs="Tahoma"/>
          <w:sz w:val="24"/>
          <w:szCs w:val="24"/>
          <w:lang w:val="de-DE"/>
        </w:rPr>
        <w:t>ost</w:t>
      </w:r>
      <w:r w:rsidRPr="000D415A">
        <w:rPr>
          <w:rFonts w:ascii="IOI Light" w:hAnsi="IOI Light" w:cs="Tahoma"/>
          <w:sz w:val="24"/>
          <w:szCs w:val="24"/>
          <w:lang w:val="de-DE"/>
        </w:rPr>
        <w:t>en Irlands.</w:t>
      </w:r>
    </w:p>
    <w:p w14:paraId="6844F4E8" w14:textId="3AB9DC44" w:rsidR="00396015" w:rsidRPr="000D415A" w:rsidRDefault="00B94926" w:rsidP="003934E6">
      <w:pPr>
        <w:jc w:val="right"/>
        <w:rPr>
          <w:rFonts w:ascii="IOI Light" w:hAnsi="IOI Light" w:cs="Tahoma"/>
          <w:b/>
          <w:bCs/>
          <w:sz w:val="24"/>
          <w:szCs w:val="24"/>
          <w:lang w:val="de-DE"/>
        </w:rPr>
      </w:pPr>
      <w:r w:rsidRPr="000D415A">
        <w:rPr>
          <w:rFonts w:ascii="IOI Light" w:hAnsi="IOI Light" w:cs="Tahoma"/>
          <w:b/>
          <w:bCs/>
          <w:sz w:val="24"/>
          <w:szCs w:val="24"/>
          <w:lang w:val="de-DE"/>
        </w:rPr>
        <w:t>882</w:t>
      </w:r>
      <w:r w:rsidR="00396015" w:rsidRPr="000D415A">
        <w:rPr>
          <w:rFonts w:ascii="IOI Light" w:hAnsi="IOI Light" w:cs="Tahoma"/>
          <w:b/>
          <w:bCs/>
          <w:sz w:val="24"/>
          <w:szCs w:val="24"/>
          <w:lang w:val="de-DE"/>
        </w:rPr>
        <w:t xml:space="preserve"> Zeichen</w:t>
      </w:r>
    </w:p>
    <w:p w14:paraId="31AFCDEE" w14:textId="77777777" w:rsidR="00BE3646" w:rsidRPr="000D415A" w:rsidRDefault="00BE3646" w:rsidP="00BE3646">
      <w:pPr>
        <w:rPr>
          <w:rFonts w:ascii="IOI Light" w:hAnsi="IOI Light" w:cs="Tahoma"/>
          <w:i/>
          <w:iCs/>
          <w:sz w:val="24"/>
          <w:szCs w:val="24"/>
          <w:lang w:val="de-DE"/>
        </w:rPr>
      </w:pPr>
      <w:r w:rsidRPr="000D415A">
        <w:rPr>
          <w:rFonts w:ascii="IOI Light" w:hAnsi="IOI Light" w:cs="Tahoma"/>
          <w:i/>
          <w:iCs/>
          <w:sz w:val="24"/>
          <w:szCs w:val="24"/>
          <w:lang w:val="de-DE"/>
        </w:rPr>
        <w:t xml:space="preserve">Wenn Sie mehr über Irland erfahren möchten, hören Sie doch einfach mal rein in die </w:t>
      </w:r>
      <w:hyperlink r:id="rId20" w:history="1">
        <w:r w:rsidRPr="000D415A">
          <w:rPr>
            <w:rStyle w:val="Hyperlink"/>
            <w:rFonts w:ascii="IOI Light" w:hAnsi="IOI Light" w:cs="Tahoma"/>
            <w:b/>
            <w:bCs/>
            <w:i/>
            <w:iCs/>
            <w:sz w:val="24"/>
            <w:szCs w:val="24"/>
            <w:lang w:val="de-DE"/>
          </w:rPr>
          <w:t>Podcasts</w:t>
        </w:r>
      </w:hyperlink>
      <w:r w:rsidRPr="000D415A">
        <w:rPr>
          <w:rFonts w:ascii="IOI Light" w:hAnsi="IOI Light" w:cs="Tahoma"/>
          <w:i/>
          <w:iCs/>
          <w:sz w:val="24"/>
          <w:szCs w:val="24"/>
          <w:lang w:val="de-DE"/>
        </w:rPr>
        <w:t xml:space="preserve"> von Tourism Ireland</w:t>
      </w:r>
    </w:p>
    <w:p w14:paraId="38744C16" w14:textId="4A0DA662" w:rsidR="00396015" w:rsidRPr="000D415A" w:rsidRDefault="00396015" w:rsidP="00396015">
      <w:pPr>
        <w:rPr>
          <w:rFonts w:ascii="IOI Light" w:hAnsi="IOI Light" w:cs="Tahoma"/>
          <w:b/>
          <w:bCs/>
          <w:lang w:val="de-DE"/>
        </w:rPr>
      </w:pPr>
      <w:r w:rsidRPr="000D415A">
        <w:rPr>
          <w:rFonts w:ascii="IOI Light" w:hAnsi="IOI Light" w:cs="Tahoma"/>
          <w:b/>
          <w:bCs/>
          <w:lang w:val="de-DE"/>
        </w:rPr>
        <w:t>Links (Reihenfolge wie in der Meldung):</w:t>
      </w:r>
    </w:p>
    <w:p w14:paraId="16ABE18C" w14:textId="69AC9F67" w:rsidR="00396015" w:rsidRPr="000D415A" w:rsidRDefault="00431023" w:rsidP="00CA0AE7">
      <w:pPr>
        <w:rPr>
          <w:rFonts w:ascii="IOI Light" w:hAnsi="IOI Light" w:cs="Tahoma"/>
          <w:lang w:val="de-DE"/>
        </w:rPr>
      </w:pPr>
      <w:hyperlink r:id="rId21" w:history="1">
        <w:r w:rsidRPr="000D415A">
          <w:rPr>
            <w:rStyle w:val="Hyperlink"/>
            <w:rFonts w:ascii="IOI Light" w:hAnsi="IOI Light" w:cs="Tahoma"/>
            <w:lang w:val="de-DE"/>
          </w:rPr>
          <w:t>https://writebythesea.ie/</w:t>
        </w:r>
      </w:hyperlink>
    </w:p>
    <w:p w14:paraId="37A060F5" w14:textId="090C2042" w:rsidR="00396015" w:rsidRPr="000D415A" w:rsidRDefault="00BE3646" w:rsidP="00CA0AE7">
      <w:pPr>
        <w:rPr>
          <w:rFonts w:ascii="IOI Light" w:hAnsi="IOI Light" w:cs="Tahoma"/>
          <w:lang w:val="de-DE"/>
        </w:rPr>
      </w:pPr>
      <w:hyperlink r:id="rId22" w:history="1">
        <w:r w:rsidRPr="000D415A">
          <w:rPr>
            <w:rStyle w:val="Hyperlink"/>
            <w:rFonts w:ascii="IOI Light" w:hAnsi="IOI Light" w:cs="Tahoma"/>
            <w:lang w:val="de-DE"/>
          </w:rPr>
          <w:t>https://www.ireland.com/de-de/destinations/county/wexford/county-wexford/</w:t>
        </w:r>
      </w:hyperlink>
    </w:p>
    <w:p w14:paraId="0B6F63FB" w14:textId="77777777" w:rsidR="00BE3646" w:rsidRPr="000D415A" w:rsidRDefault="00BE3646" w:rsidP="00CA0AE7">
      <w:pPr>
        <w:rPr>
          <w:rFonts w:ascii="IOI Light" w:hAnsi="IOI Light" w:cs="Tahoma"/>
          <w:b/>
          <w:bCs/>
          <w:sz w:val="24"/>
          <w:szCs w:val="24"/>
          <w:lang w:val="de-DE"/>
        </w:rPr>
      </w:pPr>
    </w:p>
    <w:p w14:paraId="29E35533" w14:textId="692EDF79" w:rsidR="00396015" w:rsidRPr="000D415A" w:rsidRDefault="00E5263D" w:rsidP="00396015">
      <w:pPr>
        <w:rPr>
          <w:rFonts w:ascii="IOI Light" w:hAnsi="IOI Light" w:cs="Tahoma"/>
          <w:b/>
          <w:bCs/>
          <w:sz w:val="24"/>
          <w:szCs w:val="24"/>
          <w:lang w:val="en-US"/>
        </w:rPr>
      </w:pPr>
      <w:r w:rsidRPr="000D415A">
        <w:rPr>
          <w:rFonts w:ascii="IOI Light" w:hAnsi="IOI Light" w:cs="Tahoma"/>
          <w:b/>
          <w:bCs/>
          <w:sz w:val="24"/>
          <w:szCs w:val="24"/>
          <w:lang w:val="en-US"/>
        </w:rPr>
        <w:t xml:space="preserve">Das City of Derry International Choir Festival </w:t>
      </w:r>
    </w:p>
    <w:p w14:paraId="29511E04" w14:textId="4AFB1048" w:rsidR="00C87896" w:rsidRPr="000D415A" w:rsidRDefault="00C87896" w:rsidP="00C87896">
      <w:pPr>
        <w:rPr>
          <w:rFonts w:ascii="IOI Light" w:hAnsi="IOI Light" w:cs="Tahoma"/>
          <w:sz w:val="24"/>
          <w:szCs w:val="24"/>
          <w:lang w:val="de-DE"/>
        </w:rPr>
      </w:pPr>
      <w:r w:rsidRPr="000D415A">
        <w:rPr>
          <w:rFonts w:ascii="IOI Light" w:hAnsi="IOI Light" w:cs="Tahoma"/>
          <w:sz w:val="24"/>
          <w:szCs w:val="24"/>
          <w:lang w:val="de-DE"/>
        </w:rPr>
        <w:t xml:space="preserve">Fast 100 Chöre, 82 Veranstaltungen und über 4.000 Teilnehmende – so sah das letztjährige </w:t>
      </w:r>
      <w:hyperlink r:id="rId23" w:history="1">
        <w:r w:rsidRPr="000D415A">
          <w:rPr>
            <w:rStyle w:val="Hyperlink"/>
            <w:rFonts w:ascii="IOI Light" w:hAnsi="IOI Light" w:cs="Tahoma"/>
            <w:b/>
            <w:bCs/>
            <w:sz w:val="24"/>
            <w:szCs w:val="24"/>
            <w:lang w:val="de-DE"/>
          </w:rPr>
          <w:t>City of Derry International Choir Festival</w:t>
        </w:r>
      </w:hyperlink>
      <w:r w:rsidRPr="000D415A">
        <w:rPr>
          <w:rFonts w:ascii="IOI Light" w:hAnsi="IOI Light" w:cs="Tahoma"/>
          <w:sz w:val="24"/>
          <w:szCs w:val="24"/>
          <w:lang w:val="de-DE"/>
        </w:rPr>
        <w:t xml:space="preserve"> aus. Auch 2025 gibt es </w:t>
      </w:r>
      <w:r w:rsidR="00E5263D" w:rsidRPr="000D415A">
        <w:rPr>
          <w:rFonts w:ascii="IOI Light" w:hAnsi="IOI Light" w:cs="Tahoma"/>
          <w:sz w:val="24"/>
          <w:szCs w:val="24"/>
          <w:lang w:val="de-DE"/>
        </w:rPr>
        <w:t xml:space="preserve">vom 22. </w:t>
      </w:r>
      <w:r w:rsidR="00665B6B" w:rsidRPr="000D415A">
        <w:rPr>
          <w:rFonts w:ascii="IOI Light" w:hAnsi="IOI Light" w:cs="Tahoma"/>
          <w:sz w:val="24"/>
          <w:szCs w:val="24"/>
          <w:lang w:val="de-DE"/>
        </w:rPr>
        <w:t>b</w:t>
      </w:r>
      <w:r w:rsidR="00E5263D" w:rsidRPr="000D415A">
        <w:rPr>
          <w:rFonts w:ascii="IOI Light" w:hAnsi="IOI Light" w:cs="Tahoma"/>
          <w:sz w:val="24"/>
          <w:szCs w:val="24"/>
          <w:lang w:val="de-DE"/>
        </w:rPr>
        <w:t xml:space="preserve">is 26. Oktober </w:t>
      </w:r>
      <w:r w:rsidRPr="000D415A">
        <w:rPr>
          <w:rFonts w:ascii="IOI Light" w:hAnsi="IOI Light" w:cs="Tahoma"/>
          <w:sz w:val="24"/>
          <w:szCs w:val="24"/>
          <w:lang w:val="de-DE"/>
        </w:rPr>
        <w:t xml:space="preserve">wieder Konzerte weltberühmter Vokalensembles, Chorwettbewerbe, Workshops und Fortbildungsveranstaltungen für Sängerinnen und Chorleiterinnen in </w:t>
      </w:r>
      <w:hyperlink r:id="rId24" w:history="1">
        <w:r w:rsidRPr="006D1287">
          <w:rPr>
            <w:rStyle w:val="Hyperlink"/>
            <w:rFonts w:ascii="IOI Light" w:hAnsi="IOI Light" w:cs="Tahoma"/>
            <w:b/>
            <w:bCs/>
            <w:sz w:val="24"/>
            <w:szCs w:val="24"/>
            <w:lang w:val="de-DE"/>
          </w:rPr>
          <w:t>Derry~Londonderry</w:t>
        </w:r>
      </w:hyperlink>
      <w:r w:rsidRPr="000D415A">
        <w:rPr>
          <w:rFonts w:ascii="IOI Light" w:hAnsi="IOI Light" w:cs="Tahoma"/>
          <w:sz w:val="24"/>
          <w:szCs w:val="24"/>
          <w:lang w:val="de-DE"/>
        </w:rPr>
        <w:t>, Strabane und Donegal.</w:t>
      </w:r>
      <w:r w:rsidR="005B44A8" w:rsidRPr="000D415A">
        <w:rPr>
          <w:rFonts w:ascii="IOI Light" w:hAnsi="IOI Light" w:cs="Tahoma"/>
          <w:sz w:val="24"/>
          <w:szCs w:val="24"/>
          <w:lang w:val="de-DE"/>
        </w:rPr>
        <w:t xml:space="preserve"> </w:t>
      </w:r>
      <w:r w:rsidRPr="000D415A">
        <w:rPr>
          <w:rFonts w:ascii="IOI Light" w:hAnsi="IOI Light" w:cs="Tahoma"/>
          <w:sz w:val="24"/>
          <w:szCs w:val="24"/>
          <w:lang w:val="de-DE"/>
        </w:rPr>
        <w:t>Ein starker Fokus liegt auf nicht-wettbewerbsmäßigen Beiträgen, darunter Auftritte von Community-Chören aus Irland, dem Vereinigten Königreich und darüber hinaus sowie Chorwanderungen an markanten Orten wie der Peace Bridge, dem Free Derry Museum, dem Derry Girls Mural und den berühmten 400 Jahre alten Stadtmauern.</w:t>
      </w:r>
    </w:p>
    <w:p w14:paraId="114840CC" w14:textId="54CBFC8E" w:rsidR="00396015" w:rsidRPr="000D415A" w:rsidRDefault="00C87896" w:rsidP="00396015">
      <w:pPr>
        <w:rPr>
          <w:rFonts w:ascii="IOI Light" w:hAnsi="IOI Light" w:cs="Tahoma"/>
          <w:sz w:val="24"/>
          <w:szCs w:val="24"/>
          <w:lang w:val="de-DE"/>
        </w:rPr>
      </w:pPr>
      <w:r w:rsidRPr="000D415A">
        <w:rPr>
          <w:rFonts w:ascii="IOI Light" w:hAnsi="IOI Light" w:cs="Tahoma"/>
          <w:sz w:val="24"/>
          <w:szCs w:val="24"/>
          <w:lang w:val="de-DE"/>
        </w:rPr>
        <w:t>Das Festival bringt Gesang in jeden Winkel der Stadtmauern – beginnend mit dem Eröffnungskonzert im Millennium Forum, über zahlreiche Big Sing-Events bis hin zu den eindrucksvollen Darbietungen bei</w:t>
      </w:r>
      <w:r w:rsidR="0010152F" w:rsidRPr="000D415A">
        <w:rPr>
          <w:rFonts w:ascii="IOI Light" w:hAnsi="IOI Light" w:cs="Tahoma"/>
          <w:sz w:val="24"/>
          <w:szCs w:val="24"/>
          <w:lang w:val="de-DE"/>
        </w:rPr>
        <w:t xml:space="preserve"> der</w:t>
      </w:r>
      <w:r w:rsidRPr="000D415A">
        <w:rPr>
          <w:rFonts w:ascii="IOI Light" w:hAnsi="IOI Light" w:cs="Tahoma"/>
          <w:sz w:val="24"/>
          <w:szCs w:val="24"/>
          <w:lang w:val="de-DE"/>
        </w:rPr>
        <w:t xml:space="preserve"> Oak Tree of Derry International Competition.</w:t>
      </w:r>
      <w:r w:rsidR="0010152F" w:rsidRPr="000D415A">
        <w:rPr>
          <w:rFonts w:ascii="IOI Light" w:hAnsi="IOI Light" w:cs="Tahoma"/>
          <w:sz w:val="24"/>
          <w:szCs w:val="24"/>
          <w:lang w:val="de-DE"/>
        </w:rPr>
        <w:t xml:space="preserve"> </w:t>
      </w:r>
    </w:p>
    <w:p w14:paraId="1BEA9F96" w14:textId="0424CAAB" w:rsidR="00396015" w:rsidRPr="000D415A" w:rsidRDefault="0010152F" w:rsidP="00396015">
      <w:pPr>
        <w:jc w:val="right"/>
        <w:rPr>
          <w:rFonts w:ascii="IOI Light" w:hAnsi="IOI Light" w:cs="Tahoma"/>
          <w:b/>
          <w:bCs/>
          <w:sz w:val="24"/>
          <w:szCs w:val="24"/>
          <w:lang w:val="de-DE"/>
        </w:rPr>
      </w:pPr>
      <w:r w:rsidRPr="000D415A">
        <w:rPr>
          <w:rFonts w:ascii="IOI Light" w:hAnsi="IOI Light" w:cs="Tahoma"/>
          <w:b/>
          <w:bCs/>
          <w:sz w:val="24"/>
          <w:szCs w:val="24"/>
          <w:lang w:val="de-DE"/>
        </w:rPr>
        <w:t>927</w:t>
      </w:r>
      <w:r w:rsidR="00396015" w:rsidRPr="000D415A">
        <w:rPr>
          <w:rFonts w:ascii="IOI Light" w:hAnsi="IOI Light" w:cs="Tahoma"/>
          <w:b/>
          <w:bCs/>
          <w:sz w:val="24"/>
          <w:szCs w:val="24"/>
          <w:lang w:val="de-DE"/>
        </w:rPr>
        <w:t xml:space="preserve"> Zeichen</w:t>
      </w:r>
    </w:p>
    <w:p w14:paraId="54960E34" w14:textId="77777777" w:rsidR="004A71A8" w:rsidRPr="000D415A" w:rsidRDefault="004A71A8" w:rsidP="004A71A8">
      <w:pPr>
        <w:rPr>
          <w:rFonts w:ascii="IOI Light" w:hAnsi="IOI Light" w:cs="Tahoma"/>
          <w:i/>
          <w:iCs/>
          <w:sz w:val="24"/>
          <w:szCs w:val="24"/>
          <w:lang w:val="de-DE"/>
        </w:rPr>
      </w:pPr>
      <w:r w:rsidRPr="000D415A">
        <w:rPr>
          <w:rFonts w:ascii="IOI Light" w:hAnsi="IOI Light" w:cs="Tahoma"/>
          <w:i/>
          <w:iCs/>
          <w:sz w:val="24"/>
          <w:szCs w:val="24"/>
          <w:lang w:val="de-DE"/>
        </w:rPr>
        <w:t xml:space="preserve">Wenn Sie mehr über Irland erfahren möchten, hören Sie doch einfach mal rein in die </w:t>
      </w:r>
      <w:hyperlink r:id="rId25" w:history="1">
        <w:r w:rsidRPr="000D415A">
          <w:rPr>
            <w:rStyle w:val="Hyperlink"/>
            <w:rFonts w:ascii="IOI Light" w:hAnsi="IOI Light" w:cs="Tahoma"/>
            <w:b/>
            <w:bCs/>
            <w:i/>
            <w:iCs/>
            <w:sz w:val="24"/>
            <w:szCs w:val="24"/>
            <w:lang w:val="de-DE"/>
          </w:rPr>
          <w:t>Podcasts</w:t>
        </w:r>
      </w:hyperlink>
      <w:r w:rsidRPr="000D415A">
        <w:rPr>
          <w:rFonts w:ascii="IOI Light" w:hAnsi="IOI Light" w:cs="Tahoma"/>
          <w:i/>
          <w:iCs/>
          <w:sz w:val="24"/>
          <w:szCs w:val="24"/>
          <w:lang w:val="de-DE"/>
        </w:rPr>
        <w:t xml:space="preserve"> von Tourism Ireland</w:t>
      </w:r>
    </w:p>
    <w:p w14:paraId="12F9104B" w14:textId="77777777" w:rsidR="00396015" w:rsidRPr="000D415A" w:rsidRDefault="00396015" w:rsidP="00396015">
      <w:pPr>
        <w:rPr>
          <w:rFonts w:ascii="IOI Light" w:hAnsi="IOI Light" w:cs="Tahoma"/>
          <w:b/>
          <w:bCs/>
          <w:lang w:val="de-DE"/>
        </w:rPr>
      </w:pPr>
      <w:r w:rsidRPr="000D415A">
        <w:rPr>
          <w:rFonts w:ascii="IOI Light" w:hAnsi="IOI Light" w:cs="Tahoma"/>
          <w:b/>
          <w:bCs/>
          <w:lang w:val="de-DE"/>
        </w:rPr>
        <w:t>Links (Reihenfolge wie in der Meldung):</w:t>
      </w:r>
    </w:p>
    <w:p w14:paraId="668A8410" w14:textId="61E18437" w:rsidR="00C87896" w:rsidRPr="000D415A" w:rsidRDefault="00C87896" w:rsidP="00396015">
      <w:pPr>
        <w:rPr>
          <w:rFonts w:ascii="IOI Light" w:hAnsi="IOI Light" w:cs="Tahoma"/>
          <w:sz w:val="20"/>
          <w:szCs w:val="20"/>
          <w:lang w:val="de-DE"/>
        </w:rPr>
      </w:pPr>
      <w:hyperlink r:id="rId26" w:history="1">
        <w:r w:rsidRPr="000D415A">
          <w:rPr>
            <w:rStyle w:val="Hyperlink"/>
            <w:rFonts w:ascii="IOI Light" w:hAnsi="IOI Light" w:cs="Tahoma"/>
            <w:lang w:val="de-DE"/>
          </w:rPr>
          <w:t>https://derrychoirfest.com/</w:t>
        </w:r>
      </w:hyperlink>
    </w:p>
    <w:p w14:paraId="5B5C1DF8" w14:textId="77777777" w:rsidR="00C87896" w:rsidRPr="000D415A" w:rsidRDefault="00C87896" w:rsidP="00C87896">
      <w:pPr>
        <w:rPr>
          <w:rFonts w:ascii="IOI Light" w:hAnsi="IOI Light" w:cs="Tahoma"/>
          <w:lang w:val="de-DE"/>
        </w:rPr>
      </w:pPr>
      <w:hyperlink r:id="rId27" w:history="1">
        <w:r w:rsidRPr="000D415A">
          <w:rPr>
            <w:rStyle w:val="Hyperlink"/>
            <w:rFonts w:ascii="IOI Light" w:hAnsi="IOI Light" w:cs="Tahoma"/>
            <w:lang w:val="de-DE"/>
          </w:rPr>
          <w:t>https://www.ireland.com/de-de/destinations/county/londonderry/derry-londonderry/</w:t>
        </w:r>
      </w:hyperlink>
    </w:p>
    <w:p w14:paraId="61364054" w14:textId="77777777" w:rsidR="00396015" w:rsidRPr="000D415A" w:rsidRDefault="00396015" w:rsidP="00CA0AE7">
      <w:pPr>
        <w:rPr>
          <w:rFonts w:ascii="IOI Light" w:hAnsi="IOI Light" w:cs="Tahoma"/>
          <w:b/>
          <w:bCs/>
          <w:sz w:val="24"/>
          <w:szCs w:val="24"/>
          <w:lang w:val="de-DE"/>
        </w:rPr>
      </w:pPr>
    </w:p>
    <w:p w14:paraId="5FFFA3A1" w14:textId="0CF3F820" w:rsidR="009E7E54" w:rsidRPr="000D415A" w:rsidRDefault="00F94377" w:rsidP="009E7E54">
      <w:pPr>
        <w:rPr>
          <w:rFonts w:ascii="IOI Light" w:hAnsi="IOI Light" w:cs="Tahoma"/>
          <w:b/>
          <w:bCs/>
          <w:sz w:val="24"/>
          <w:szCs w:val="24"/>
          <w:lang w:val="de-DE"/>
        </w:rPr>
      </w:pPr>
      <w:r w:rsidRPr="000D415A">
        <w:rPr>
          <w:rFonts w:ascii="IOI Light" w:hAnsi="IOI Light" w:cs="Tahoma"/>
          <w:b/>
          <w:bCs/>
          <w:sz w:val="24"/>
          <w:szCs w:val="24"/>
          <w:lang w:val="de-DE"/>
        </w:rPr>
        <w:t>Dublin Theatre Festival 2025: Bühne frei für internationale und irische Stimmen</w:t>
      </w:r>
    </w:p>
    <w:p w14:paraId="394E5C80" w14:textId="36D492F1" w:rsidR="00F94377" w:rsidRPr="000D415A" w:rsidRDefault="00F94377" w:rsidP="00F94377">
      <w:pPr>
        <w:rPr>
          <w:rFonts w:ascii="IOI Light" w:hAnsi="IOI Light" w:cs="Tahoma"/>
          <w:sz w:val="24"/>
          <w:szCs w:val="24"/>
          <w:lang w:val="de-DE"/>
        </w:rPr>
      </w:pPr>
      <w:r w:rsidRPr="000D415A">
        <w:rPr>
          <w:rFonts w:ascii="IOI Light" w:hAnsi="IOI Light" w:cs="Tahoma"/>
          <w:sz w:val="24"/>
          <w:szCs w:val="24"/>
          <w:lang w:val="de-DE"/>
        </w:rPr>
        <w:t xml:space="preserve">Mit einer Fülle an Genres und einer Mischung aus internationalem und irischem Bühnenschaffen kehrt das </w:t>
      </w:r>
      <w:hyperlink r:id="rId28" w:history="1">
        <w:r w:rsidRPr="006D1287">
          <w:rPr>
            <w:rStyle w:val="Hyperlink"/>
            <w:rFonts w:ascii="IOI Light" w:hAnsi="IOI Light" w:cs="Tahoma"/>
            <w:b/>
            <w:bCs/>
            <w:sz w:val="24"/>
            <w:szCs w:val="24"/>
            <w:lang w:val="de-DE"/>
          </w:rPr>
          <w:t>Dublin Theatre Festival</w:t>
        </w:r>
      </w:hyperlink>
      <w:r w:rsidRPr="000D415A">
        <w:rPr>
          <w:rFonts w:ascii="IOI Light" w:hAnsi="IOI Light" w:cs="Tahoma"/>
          <w:sz w:val="24"/>
          <w:szCs w:val="24"/>
          <w:lang w:val="de-DE"/>
        </w:rPr>
        <w:t xml:space="preserve"> vom 25. September bis 12. Oktober 2025 zu seiner 68. Ausgabe zurück. Unter der neuen Künstlerischen Leitung von Róise Goan setzt das Festival verstärkt auf mutige internationale Stimmen neben den spannendsten Theaterschaffenden Irlands. Produktionen aus Peru, der Ukraine, Indien, Frankreich, Polen, Belgien, Spanien, Schottland und England bringen eindrucksvolle und bewegende Inszenierungen auf Dublins Bühnen.</w:t>
      </w:r>
    </w:p>
    <w:p w14:paraId="332B419B" w14:textId="0234AE42" w:rsidR="00F94377" w:rsidRPr="000D415A" w:rsidRDefault="00F94377" w:rsidP="00F94377">
      <w:pPr>
        <w:rPr>
          <w:rFonts w:ascii="IOI Light" w:hAnsi="IOI Light" w:cs="Tahoma"/>
          <w:sz w:val="24"/>
          <w:szCs w:val="24"/>
          <w:lang w:val="de-DE"/>
        </w:rPr>
      </w:pPr>
      <w:r w:rsidRPr="000D415A">
        <w:rPr>
          <w:rFonts w:ascii="IOI Light" w:hAnsi="IOI Light" w:cs="Tahoma"/>
          <w:sz w:val="24"/>
          <w:szCs w:val="24"/>
          <w:lang w:val="de-DE"/>
        </w:rPr>
        <w:t xml:space="preserve">Das Festival eröffnet mit einer ungewöhnlichen Adaption von </w:t>
      </w:r>
      <w:r w:rsidRPr="000D415A">
        <w:rPr>
          <w:rFonts w:ascii="IOI Light" w:hAnsi="IOI Light" w:cs="Tahoma"/>
          <w:i/>
          <w:iCs/>
          <w:sz w:val="24"/>
          <w:szCs w:val="24"/>
          <w:lang w:val="de-DE"/>
        </w:rPr>
        <w:t>Hamlet</w:t>
      </w:r>
      <w:r w:rsidRPr="000D415A">
        <w:rPr>
          <w:rFonts w:ascii="IOI Light" w:hAnsi="IOI Light" w:cs="Tahoma"/>
          <w:sz w:val="24"/>
          <w:szCs w:val="24"/>
          <w:lang w:val="de-DE"/>
        </w:rPr>
        <w:t xml:space="preserve"> des peruanischen Teatro La Plaza – gespielt von einem Ensemble mit Schauspiele</w:t>
      </w:r>
      <w:r w:rsidR="00780BC6" w:rsidRPr="000D415A">
        <w:rPr>
          <w:rFonts w:ascii="IOI Light" w:hAnsi="IOI Light" w:cs="Tahoma"/>
          <w:sz w:val="24"/>
          <w:szCs w:val="24"/>
          <w:lang w:val="de-DE"/>
        </w:rPr>
        <w:t>r</w:t>
      </w:r>
      <w:r w:rsidRPr="000D415A">
        <w:rPr>
          <w:rFonts w:ascii="IOI Light" w:hAnsi="IOI Light" w:cs="Tahoma"/>
          <w:sz w:val="24"/>
          <w:szCs w:val="24"/>
          <w:lang w:val="de-DE"/>
        </w:rPr>
        <w:t>innen</w:t>
      </w:r>
      <w:r w:rsidR="00780BC6" w:rsidRPr="000D415A">
        <w:rPr>
          <w:rFonts w:ascii="IOI Light" w:hAnsi="IOI Light" w:cs="Tahoma"/>
          <w:sz w:val="24"/>
          <w:szCs w:val="24"/>
          <w:lang w:val="de-DE"/>
        </w:rPr>
        <w:t xml:space="preserve"> und Schauspielern</w:t>
      </w:r>
      <w:r w:rsidRPr="000D415A">
        <w:rPr>
          <w:rFonts w:ascii="IOI Light" w:hAnsi="IOI Light" w:cs="Tahoma"/>
          <w:sz w:val="24"/>
          <w:szCs w:val="24"/>
          <w:lang w:val="de-DE"/>
        </w:rPr>
        <w:t xml:space="preserve"> mit Down-Syndrom. Weitere Höhepunkte sind </w:t>
      </w:r>
      <w:r w:rsidRPr="000D415A">
        <w:rPr>
          <w:rFonts w:ascii="IOI Light" w:hAnsi="IOI Light" w:cs="Tahoma"/>
          <w:i/>
          <w:iCs/>
          <w:sz w:val="24"/>
          <w:szCs w:val="24"/>
          <w:lang w:val="de-DE"/>
        </w:rPr>
        <w:t>Three Sisters</w:t>
      </w:r>
      <w:r w:rsidRPr="000D415A">
        <w:rPr>
          <w:rFonts w:ascii="IOI Light" w:hAnsi="IOI Light" w:cs="Tahoma"/>
          <w:sz w:val="24"/>
          <w:szCs w:val="24"/>
          <w:lang w:val="de-DE"/>
        </w:rPr>
        <w:t xml:space="preserve">, </w:t>
      </w:r>
      <w:r w:rsidRPr="000D415A">
        <w:rPr>
          <w:rFonts w:ascii="IOI Light" w:hAnsi="IOI Light" w:cs="Tahoma"/>
          <w:i/>
          <w:iCs/>
          <w:sz w:val="24"/>
          <w:szCs w:val="24"/>
          <w:lang w:val="de-DE"/>
        </w:rPr>
        <w:t>Deaf Republic</w:t>
      </w:r>
      <w:r w:rsidRPr="000D415A">
        <w:rPr>
          <w:rFonts w:ascii="IOI Light" w:hAnsi="IOI Light" w:cs="Tahoma"/>
          <w:sz w:val="24"/>
          <w:szCs w:val="24"/>
          <w:lang w:val="de-DE"/>
        </w:rPr>
        <w:t xml:space="preserve"> und </w:t>
      </w:r>
      <w:r w:rsidRPr="000D415A">
        <w:rPr>
          <w:rFonts w:ascii="IOI Light" w:hAnsi="IOI Light" w:cs="Tahoma"/>
          <w:i/>
          <w:iCs/>
          <w:sz w:val="24"/>
          <w:szCs w:val="24"/>
          <w:lang w:val="de-DE"/>
        </w:rPr>
        <w:t>Pieces of a Woman</w:t>
      </w:r>
      <w:r w:rsidRPr="000D415A">
        <w:rPr>
          <w:rFonts w:ascii="IOI Light" w:hAnsi="IOI Light" w:cs="Tahoma"/>
          <w:sz w:val="24"/>
          <w:szCs w:val="24"/>
          <w:lang w:val="de-DE"/>
        </w:rPr>
        <w:t>, die Themen wie Identität, Inklusion und neue Formen des Erzählens in den Mittelpunkt stellen.</w:t>
      </w:r>
    </w:p>
    <w:p w14:paraId="2E899FFB" w14:textId="3E869B5A" w:rsidR="009E7E54" w:rsidRPr="000D415A" w:rsidRDefault="00780BC6" w:rsidP="009E7E54">
      <w:pPr>
        <w:jc w:val="right"/>
        <w:rPr>
          <w:rFonts w:ascii="IOI Light" w:hAnsi="IOI Light" w:cs="Tahoma"/>
          <w:b/>
          <w:bCs/>
          <w:sz w:val="24"/>
          <w:szCs w:val="24"/>
          <w:lang w:val="de-DE"/>
        </w:rPr>
      </w:pPr>
      <w:r w:rsidRPr="000D415A">
        <w:rPr>
          <w:rFonts w:ascii="IOI Light" w:hAnsi="IOI Light" w:cs="Tahoma"/>
          <w:b/>
          <w:bCs/>
          <w:sz w:val="24"/>
          <w:szCs w:val="24"/>
          <w:lang w:val="de-DE"/>
        </w:rPr>
        <w:t>896</w:t>
      </w:r>
      <w:r w:rsidR="009E7E54" w:rsidRPr="000D415A">
        <w:rPr>
          <w:rFonts w:ascii="IOI Light" w:hAnsi="IOI Light" w:cs="Tahoma"/>
          <w:b/>
          <w:bCs/>
          <w:sz w:val="24"/>
          <w:szCs w:val="24"/>
          <w:lang w:val="de-DE"/>
        </w:rPr>
        <w:t xml:space="preserve"> Zeichen</w:t>
      </w:r>
    </w:p>
    <w:p w14:paraId="20D2A1D5" w14:textId="77777777" w:rsidR="00BE3646" w:rsidRPr="000D415A" w:rsidRDefault="00BE3646" w:rsidP="00BE3646">
      <w:pPr>
        <w:rPr>
          <w:rFonts w:ascii="IOI Light" w:hAnsi="IOI Light" w:cs="Tahoma"/>
          <w:i/>
          <w:iCs/>
          <w:sz w:val="24"/>
          <w:szCs w:val="24"/>
          <w:lang w:val="de-DE"/>
        </w:rPr>
      </w:pPr>
      <w:r w:rsidRPr="000D415A">
        <w:rPr>
          <w:rFonts w:ascii="IOI Light" w:hAnsi="IOI Light" w:cs="Tahoma"/>
          <w:i/>
          <w:iCs/>
          <w:sz w:val="24"/>
          <w:szCs w:val="24"/>
          <w:lang w:val="de-DE"/>
        </w:rPr>
        <w:t xml:space="preserve">Wenn Sie mehr über Irland erfahren möchten, hören Sie doch einfach mal rein in die </w:t>
      </w:r>
      <w:hyperlink r:id="rId29" w:history="1">
        <w:r w:rsidRPr="000D415A">
          <w:rPr>
            <w:rStyle w:val="Hyperlink"/>
            <w:rFonts w:ascii="IOI Light" w:hAnsi="IOI Light" w:cs="Tahoma"/>
            <w:b/>
            <w:bCs/>
            <w:i/>
            <w:iCs/>
            <w:sz w:val="24"/>
            <w:szCs w:val="24"/>
            <w:lang w:val="de-DE"/>
          </w:rPr>
          <w:t>Podcasts</w:t>
        </w:r>
      </w:hyperlink>
      <w:r w:rsidRPr="000D415A">
        <w:rPr>
          <w:rFonts w:ascii="IOI Light" w:hAnsi="IOI Light" w:cs="Tahoma"/>
          <w:i/>
          <w:iCs/>
          <w:sz w:val="24"/>
          <w:szCs w:val="24"/>
          <w:lang w:val="de-DE"/>
        </w:rPr>
        <w:t xml:space="preserve"> von Tourism Ireland</w:t>
      </w:r>
    </w:p>
    <w:p w14:paraId="70CB220B" w14:textId="77777777" w:rsidR="009E7E54" w:rsidRPr="000D415A" w:rsidRDefault="009E7E54" w:rsidP="009E7E54">
      <w:pPr>
        <w:rPr>
          <w:rFonts w:ascii="IOI Light" w:hAnsi="IOI Light" w:cs="Tahoma"/>
          <w:b/>
          <w:bCs/>
          <w:lang w:val="de-DE"/>
        </w:rPr>
      </w:pPr>
      <w:r w:rsidRPr="000D415A">
        <w:rPr>
          <w:rFonts w:ascii="IOI Light" w:hAnsi="IOI Light" w:cs="Tahoma"/>
          <w:b/>
          <w:bCs/>
          <w:lang w:val="de-DE"/>
        </w:rPr>
        <w:lastRenderedPageBreak/>
        <w:t>Links (Reihenfolge wie in der Meldung):</w:t>
      </w:r>
    </w:p>
    <w:p w14:paraId="241D2778" w14:textId="32B932A3" w:rsidR="00780BC6" w:rsidRPr="000D415A" w:rsidRDefault="00780BC6" w:rsidP="009E7E54">
      <w:pPr>
        <w:rPr>
          <w:rFonts w:ascii="IOI Light" w:hAnsi="IOI Light" w:cs="Tahoma"/>
          <w:lang w:val="de-DE"/>
        </w:rPr>
      </w:pPr>
      <w:hyperlink r:id="rId30" w:history="1">
        <w:r w:rsidRPr="000D415A">
          <w:rPr>
            <w:rStyle w:val="Hyperlink"/>
            <w:rFonts w:ascii="IOI Light" w:hAnsi="IOI Light" w:cs="Tahoma"/>
            <w:lang w:val="de-DE"/>
          </w:rPr>
          <w:t>https://dublintheatrefestival.ie</w:t>
        </w:r>
      </w:hyperlink>
    </w:p>
    <w:p w14:paraId="41868095" w14:textId="77777777" w:rsidR="009E7E54" w:rsidRPr="000D415A" w:rsidRDefault="009E7E54" w:rsidP="00CA0AE7">
      <w:pPr>
        <w:rPr>
          <w:rFonts w:ascii="IOI Light" w:hAnsi="IOI Light" w:cs="Tahoma"/>
          <w:b/>
          <w:bCs/>
          <w:sz w:val="24"/>
          <w:szCs w:val="24"/>
          <w:lang w:val="de-DE"/>
        </w:rPr>
      </w:pPr>
    </w:p>
    <w:p w14:paraId="3235EDC0" w14:textId="5D4E76EA" w:rsidR="0034682C" w:rsidRPr="000D415A" w:rsidRDefault="009E7E54" w:rsidP="009E7E54">
      <w:pPr>
        <w:rPr>
          <w:rFonts w:ascii="IOI Light" w:hAnsi="IOI Light" w:cs="Tahoma"/>
          <w:b/>
          <w:bCs/>
          <w:sz w:val="24"/>
          <w:szCs w:val="24"/>
          <w:lang w:val="de-DE"/>
        </w:rPr>
      </w:pPr>
      <w:r w:rsidRPr="000D415A">
        <w:rPr>
          <w:rFonts w:ascii="IOI Light" w:hAnsi="IOI Light" w:cs="Tahoma"/>
          <w:b/>
          <w:bCs/>
          <w:sz w:val="24"/>
          <w:szCs w:val="24"/>
          <w:lang w:val="de-DE"/>
        </w:rPr>
        <w:t xml:space="preserve">Secret Song </w:t>
      </w:r>
      <w:r w:rsidR="0034682C" w:rsidRPr="000D415A">
        <w:rPr>
          <w:rFonts w:ascii="IOI Light" w:hAnsi="IOI Light" w:cs="Tahoma"/>
          <w:b/>
          <w:bCs/>
          <w:sz w:val="24"/>
          <w:szCs w:val="24"/>
          <w:lang w:val="de-DE"/>
        </w:rPr>
        <w:t>– Irlands intimstes Festivalerlebnis</w:t>
      </w:r>
    </w:p>
    <w:p w14:paraId="3C5520A4" w14:textId="09C8F21F" w:rsidR="007630E0" w:rsidRPr="000D415A" w:rsidRDefault="007630E0" w:rsidP="0034682C">
      <w:pPr>
        <w:rPr>
          <w:rFonts w:ascii="IOI Light" w:hAnsi="IOI Light" w:cs="Tahoma"/>
          <w:sz w:val="24"/>
          <w:szCs w:val="24"/>
          <w:lang w:val="de-DE"/>
        </w:rPr>
      </w:pPr>
      <w:r w:rsidRPr="000D415A">
        <w:rPr>
          <w:rFonts w:ascii="IOI Light" w:hAnsi="IOI Light" w:cs="Tahoma"/>
          <w:sz w:val="24"/>
          <w:szCs w:val="24"/>
          <w:lang w:val="de-DE"/>
        </w:rPr>
        <w:t xml:space="preserve">Am ersten Sonntag im Oktober verwandelt das </w:t>
      </w:r>
      <w:hyperlink r:id="rId31" w:history="1">
        <w:r w:rsidRPr="006D1287">
          <w:rPr>
            <w:rStyle w:val="Hyperlink"/>
            <w:rFonts w:ascii="IOI Light" w:hAnsi="IOI Light" w:cs="Tahoma"/>
            <w:b/>
            <w:bCs/>
            <w:sz w:val="24"/>
            <w:szCs w:val="24"/>
            <w:lang w:val="de-DE"/>
          </w:rPr>
          <w:t>Secret Song Festival</w:t>
        </w:r>
      </w:hyperlink>
      <w:r w:rsidRPr="000D415A">
        <w:rPr>
          <w:rFonts w:ascii="IOI Light" w:hAnsi="IOI Light" w:cs="Tahoma"/>
          <w:sz w:val="24"/>
          <w:szCs w:val="24"/>
          <w:lang w:val="de-DE"/>
        </w:rPr>
        <w:t xml:space="preserve"> das Levis Corner House in Ballydehob, West Cork, in ein lebendiges Labyrinth aus Live-Musik und Spoken Word. Bis zu 20 Acts treten an diesem Tag in jedem erdenklichen Raum auf – vom Salon über den Hinterhof bis hin zum legendären „Konzert im Schrank“. Die Künstler bleiben bis zum Auftritt geheim – das Publikum entdeckt sie erst im Verlauf des Tages.</w:t>
      </w:r>
      <w:r w:rsidR="00AA4695" w:rsidRPr="000D415A">
        <w:rPr>
          <w:rFonts w:ascii="IOI Light" w:hAnsi="IOI Light" w:cs="Tahoma"/>
          <w:sz w:val="24"/>
          <w:szCs w:val="24"/>
          <w:lang w:val="de-DE"/>
        </w:rPr>
        <w:t xml:space="preserve"> </w:t>
      </w:r>
      <w:r w:rsidRPr="000D415A">
        <w:rPr>
          <w:rFonts w:ascii="IOI Light" w:hAnsi="IOI Light" w:cs="Tahoma"/>
          <w:sz w:val="24"/>
          <w:szCs w:val="24"/>
          <w:lang w:val="de-DE"/>
        </w:rPr>
        <w:t>2025 feiert das eintägige Festival seine 11. Ausgabe und vereint erneut etablierte Namen mit aufstrebenden Talenten auf Augenhöhe. Am Folgetag bringt das „Junior Secret Song“ die Magie des Festivals zu den Schulkindern von Ballydehob.</w:t>
      </w:r>
    </w:p>
    <w:p w14:paraId="36D4DE51" w14:textId="100F9270" w:rsidR="009E7E54" w:rsidRPr="000D415A" w:rsidRDefault="002F245B" w:rsidP="007630E0">
      <w:pPr>
        <w:jc w:val="right"/>
        <w:rPr>
          <w:rFonts w:ascii="IOI Light" w:hAnsi="IOI Light" w:cs="Tahoma"/>
          <w:b/>
          <w:bCs/>
          <w:sz w:val="24"/>
          <w:szCs w:val="24"/>
          <w:lang w:val="de-DE"/>
        </w:rPr>
      </w:pPr>
      <w:r w:rsidRPr="000D415A">
        <w:rPr>
          <w:rFonts w:ascii="IOI Light" w:hAnsi="IOI Light" w:cs="Tahoma"/>
          <w:b/>
          <w:bCs/>
          <w:sz w:val="24"/>
          <w:szCs w:val="24"/>
          <w:lang w:val="de-DE"/>
        </w:rPr>
        <w:t>651</w:t>
      </w:r>
      <w:r w:rsidR="009E7E54" w:rsidRPr="000D415A">
        <w:rPr>
          <w:rFonts w:ascii="IOI Light" w:hAnsi="IOI Light" w:cs="Tahoma"/>
          <w:b/>
          <w:bCs/>
          <w:sz w:val="24"/>
          <w:szCs w:val="24"/>
          <w:lang w:val="de-DE"/>
        </w:rPr>
        <w:t xml:space="preserve"> Zeichen</w:t>
      </w:r>
    </w:p>
    <w:p w14:paraId="004EAD9D" w14:textId="77777777" w:rsidR="00BE3646" w:rsidRPr="000D415A" w:rsidRDefault="00BE3646" w:rsidP="00BE3646">
      <w:pPr>
        <w:rPr>
          <w:rFonts w:ascii="IOI Light" w:hAnsi="IOI Light" w:cs="Tahoma"/>
          <w:i/>
          <w:iCs/>
          <w:sz w:val="24"/>
          <w:szCs w:val="24"/>
          <w:lang w:val="de-DE"/>
        </w:rPr>
      </w:pPr>
      <w:r w:rsidRPr="000D415A">
        <w:rPr>
          <w:rFonts w:ascii="IOI Light" w:hAnsi="IOI Light" w:cs="Tahoma"/>
          <w:i/>
          <w:iCs/>
          <w:sz w:val="24"/>
          <w:szCs w:val="24"/>
          <w:lang w:val="de-DE"/>
        </w:rPr>
        <w:t xml:space="preserve">Wenn Sie mehr über Irland erfahren möchten, hören Sie doch einfach mal rein in die </w:t>
      </w:r>
      <w:hyperlink r:id="rId32" w:history="1">
        <w:r w:rsidRPr="000D415A">
          <w:rPr>
            <w:rStyle w:val="Hyperlink"/>
            <w:rFonts w:ascii="IOI Light" w:hAnsi="IOI Light" w:cs="Tahoma"/>
            <w:b/>
            <w:bCs/>
            <w:i/>
            <w:iCs/>
            <w:sz w:val="24"/>
            <w:szCs w:val="24"/>
            <w:lang w:val="de-DE"/>
          </w:rPr>
          <w:t>Podcasts</w:t>
        </w:r>
      </w:hyperlink>
      <w:r w:rsidRPr="000D415A">
        <w:rPr>
          <w:rFonts w:ascii="IOI Light" w:hAnsi="IOI Light" w:cs="Tahoma"/>
          <w:i/>
          <w:iCs/>
          <w:sz w:val="24"/>
          <w:szCs w:val="24"/>
          <w:lang w:val="de-DE"/>
        </w:rPr>
        <w:t xml:space="preserve"> von Tourism Ireland</w:t>
      </w:r>
    </w:p>
    <w:p w14:paraId="1F619C60" w14:textId="77777777" w:rsidR="009E7E54" w:rsidRPr="000D415A" w:rsidRDefault="009E7E54" w:rsidP="009E7E54">
      <w:pPr>
        <w:rPr>
          <w:rFonts w:ascii="IOI Light" w:hAnsi="IOI Light" w:cs="Tahoma"/>
          <w:b/>
          <w:bCs/>
          <w:lang w:val="de-DE"/>
        </w:rPr>
      </w:pPr>
      <w:r w:rsidRPr="000D415A">
        <w:rPr>
          <w:rFonts w:ascii="IOI Light" w:hAnsi="IOI Light" w:cs="Tahoma"/>
          <w:b/>
          <w:bCs/>
          <w:lang w:val="de-DE"/>
        </w:rPr>
        <w:t>Links (Reihenfolge wie in der Meldung):</w:t>
      </w:r>
    </w:p>
    <w:p w14:paraId="7EB8C545" w14:textId="7F3DA15D" w:rsidR="009E7E54" w:rsidRPr="000D415A" w:rsidRDefault="002F245B" w:rsidP="009E7E54">
      <w:pPr>
        <w:rPr>
          <w:rFonts w:ascii="IOI Light" w:hAnsi="IOI Light" w:cs="Tahoma"/>
          <w:lang w:val="de-DE"/>
        </w:rPr>
      </w:pPr>
      <w:hyperlink r:id="rId33" w:history="1">
        <w:r w:rsidRPr="000D415A">
          <w:rPr>
            <w:rStyle w:val="Hyperlink"/>
            <w:rFonts w:ascii="IOI Light" w:hAnsi="IOI Light" w:cs="Tahoma"/>
            <w:lang w:val="de-DE"/>
          </w:rPr>
          <w:t>https://leviscornerhouse.com/secret-song/</w:t>
        </w:r>
      </w:hyperlink>
    </w:p>
    <w:p w14:paraId="1497C50B" w14:textId="77777777" w:rsidR="00396015" w:rsidRPr="000D415A" w:rsidRDefault="00396015" w:rsidP="00CA0AE7">
      <w:pPr>
        <w:rPr>
          <w:rFonts w:ascii="IOI Light" w:hAnsi="IOI Light" w:cs="Tahoma"/>
          <w:b/>
          <w:bCs/>
          <w:sz w:val="24"/>
          <w:szCs w:val="24"/>
          <w:lang w:val="de-DE"/>
        </w:rPr>
      </w:pPr>
    </w:p>
    <w:p w14:paraId="650833DD" w14:textId="14CE9A0F" w:rsidR="00396015" w:rsidRPr="000D415A" w:rsidRDefault="00BE6F47" w:rsidP="00396015">
      <w:pPr>
        <w:rPr>
          <w:rFonts w:ascii="IOI Light" w:hAnsi="IOI Light" w:cs="Tahoma"/>
          <w:b/>
          <w:bCs/>
          <w:sz w:val="24"/>
          <w:szCs w:val="24"/>
          <w:lang w:val="de-DE"/>
        </w:rPr>
      </w:pPr>
      <w:r w:rsidRPr="000D415A">
        <w:rPr>
          <w:rFonts w:ascii="IOI Light" w:hAnsi="IOI Light" w:cs="Tahoma"/>
          <w:b/>
          <w:bCs/>
          <w:sz w:val="24"/>
          <w:szCs w:val="24"/>
          <w:lang w:val="de-DE"/>
        </w:rPr>
        <w:t xml:space="preserve">Football wird grün: </w:t>
      </w:r>
      <w:r w:rsidR="00D46C0F" w:rsidRPr="000D415A">
        <w:rPr>
          <w:rFonts w:ascii="IOI Light" w:hAnsi="IOI Light" w:cs="Tahoma"/>
          <w:b/>
          <w:bCs/>
          <w:sz w:val="24"/>
          <w:szCs w:val="24"/>
          <w:lang w:val="de-DE"/>
        </w:rPr>
        <w:t>NFL-Premiere in Dublin</w:t>
      </w:r>
    </w:p>
    <w:p w14:paraId="13FB2248" w14:textId="0AC2F7E9" w:rsidR="00735280" w:rsidRPr="000D415A" w:rsidRDefault="00BE6F47" w:rsidP="00BE6F47">
      <w:pPr>
        <w:rPr>
          <w:rFonts w:ascii="IOI Light" w:hAnsi="IOI Light" w:cs="Tahoma"/>
          <w:sz w:val="24"/>
          <w:szCs w:val="24"/>
          <w:lang w:val="de-DE"/>
        </w:rPr>
      </w:pPr>
      <w:r w:rsidRPr="000D415A">
        <w:rPr>
          <w:rFonts w:ascii="IOI Light" w:hAnsi="IOI Light" w:cs="Tahoma"/>
          <w:sz w:val="24"/>
          <w:szCs w:val="24"/>
          <w:lang w:val="de-DE"/>
        </w:rPr>
        <w:t xml:space="preserve">Die engen Bande zwischen Irland und den USA reichen bis in den Sport: Am 28. September findet in </w:t>
      </w:r>
      <w:hyperlink r:id="rId34" w:history="1">
        <w:r w:rsidRPr="00323DC2">
          <w:rPr>
            <w:rStyle w:val="Hyperlink"/>
            <w:rFonts w:ascii="IOI Light" w:hAnsi="IOI Light" w:cs="Tahoma"/>
            <w:b/>
            <w:bCs/>
            <w:sz w:val="24"/>
            <w:szCs w:val="24"/>
            <w:lang w:val="de-DE"/>
          </w:rPr>
          <w:t>Dublin</w:t>
        </w:r>
      </w:hyperlink>
      <w:r w:rsidRPr="000D415A">
        <w:rPr>
          <w:rFonts w:ascii="IOI Light" w:hAnsi="IOI Light" w:cs="Tahoma"/>
          <w:sz w:val="24"/>
          <w:szCs w:val="24"/>
          <w:lang w:val="de-DE"/>
        </w:rPr>
        <w:t xml:space="preserve"> das erste NFL-Spiel auf irischem Boden statt – ein echter transatlantischer Höhepunkt.</w:t>
      </w:r>
      <w:r w:rsidR="00D46C0F" w:rsidRPr="000D415A">
        <w:rPr>
          <w:rFonts w:ascii="IOI Light" w:hAnsi="IOI Light" w:cs="Tahoma"/>
          <w:sz w:val="24"/>
          <w:szCs w:val="24"/>
          <w:lang w:val="de-DE"/>
        </w:rPr>
        <w:t xml:space="preserve"> </w:t>
      </w:r>
      <w:r w:rsidR="00396C04" w:rsidRPr="000D415A">
        <w:rPr>
          <w:rFonts w:ascii="IOI Light" w:hAnsi="IOI Light" w:cs="Tahoma"/>
          <w:sz w:val="24"/>
          <w:szCs w:val="24"/>
          <w:lang w:val="de-DE"/>
        </w:rPr>
        <w:t xml:space="preserve">Ab 15.30 Uhr Ortszeit spielen die Pittsburgh Steelers gegen die Minnesota Vikings im </w:t>
      </w:r>
      <w:hyperlink r:id="rId35" w:history="1">
        <w:r w:rsidR="00396C04" w:rsidRPr="001C3BB3">
          <w:rPr>
            <w:rStyle w:val="Hyperlink"/>
            <w:rFonts w:ascii="IOI Light" w:hAnsi="IOI Light" w:cs="Tahoma"/>
            <w:b/>
            <w:bCs/>
            <w:sz w:val="24"/>
            <w:szCs w:val="24"/>
            <w:lang w:val="de-DE"/>
          </w:rPr>
          <w:t>Croke Park Stadium</w:t>
        </w:r>
      </w:hyperlink>
      <w:r w:rsidR="00396C04" w:rsidRPr="000D415A">
        <w:rPr>
          <w:rFonts w:ascii="IOI Light" w:hAnsi="IOI Light" w:cs="Tahoma"/>
          <w:sz w:val="24"/>
          <w:szCs w:val="24"/>
          <w:lang w:val="de-DE"/>
        </w:rPr>
        <w:t xml:space="preserve">, in dem </w:t>
      </w:r>
      <w:r w:rsidR="00A83451" w:rsidRPr="000D415A">
        <w:rPr>
          <w:rFonts w:ascii="IOI Light" w:hAnsi="IOI Light" w:cs="Tahoma"/>
          <w:sz w:val="24"/>
          <w:szCs w:val="24"/>
          <w:lang w:val="de-DE"/>
        </w:rPr>
        <w:t xml:space="preserve">sonst die Finalspiele der Gaelic Games ausgetragen werden. </w:t>
      </w:r>
      <w:r w:rsidRPr="000D415A">
        <w:rPr>
          <w:rFonts w:ascii="IOI Light" w:hAnsi="IOI Light" w:cs="Tahoma"/>
          <w:sz w:val="24"/>
          <w:szCs w:val="24"/>
          <w:lang w:val="de-DE"/>
        </w:rPr>
        <w:t>American Football hat überraschend viele irische Wurzeln: Legenden wie Joe Montana, Colin Kaepernick und Tom Brady haben irische Vorfahren. Teams wie die Pittsburgh Steelers, gegründet vom Urenkel zweier Auswanderer aus County Down, sind eng mit der Insel verbunden.</w:t>
      </w:r>
      <w:r w:rsidR="00E71FB3" w:rsidRPr="000D415A">
        <w:rPr>
          <w:rFonts w:ascii="IOI Light" w:hAnsi="IOI Light" w:cs="Tahoma"/>
          <w:sz w:val="24"/>
          <w:szCs w:val="24"/>
          <w:lang w:val="de-DE"/>
        </w:rPr>
        <w:t xml:space="preserve"> </w:t>
      </w:r>
      <w:r w:rsidRPr="000D415A">
        <w:rPr>
          <w:rFonts w:ascii="IOI Light" w:hAnsi="IOI Light" w:cs="Tahoma"/>
          <w:sz w:val="24"/>
          <w:szCs w:val="24"/>
          <w:lang w:val="de-DE"/>
        </w:rPr>
        <w:t>Zum Debütspiel in Dublin treffen die Steelers auf die Minnesota Vikings – beide Teams mit historischen Bezügen zu Irland. In Pubs, Cafés und auf den Tribünen wird es sicher hitzige, aber freundschaftliche Debatten geben, wer die „grünsten“ Wurzeln hat.</w:t>
      </w:r>
      <w:r w:rsidR="00E71FB3" w:rsidRPr="000D415A">
        <w:rPr>
          <w:rFonts w:ascii="IOI Light" w:hAnsi="IOI Light" w:cs="Tahoma"/>
          <w:sz w:val="24"/>
          <w:szCs w:val="24"/>
          <w:lang w:val="de-DE"/>
        </w:rPr>
        <w:t xml:space="preserve"> </w:t>
      </w:r>
      <w:r w:rsidRPr="000D415A">
        <w:rPr>
          <w:rFonts w:ascii="IOI Light" w:hAnsi="IOI Light" w:cs="Tahoma"/>
          <w:sz w:val="24"/>
          <w:szCs w:val="24"/>
          <w:lang w:val="de-DE"/>
        </w:rPr>
        <w:t>„Das Spiel wird Maßstäbe setzen“, sagt Michael McQuaid, CEO von Pro Football Ireland. American Football wächst in Irland seit Jahren: 24 Vereine, eine eigene Liga und volle Pubs bei NFL-Abenden sind heute selbstverständlich. Mit College-Spielen im August und dem NFL-Kracher im September könnte 2025 zum Football-Jahr in Irland werden.</w:t>
      </w:r>
    </w:p>
    <w:p w14:paraId="409C8765" w14:textId="4E8EA575" w:rsidR="00396015" w:rsidRPr="000D415A" w:rsidRDefault="006F7736" w:rsidP="00396015">
      <w:pPr>
        <w:jc w:val="right"/>
        <w:rPr>
          <w:rFonts w:ascii="IOI Light" w:hAnsi="IOI Light" w:cs="Tahoma"/>
          <w:b/>
          <w:bCs/>
          <w:sz w:val="24"/>
          <w:szCs w:val="24"/>
          <w:lang w:val="de-DE"/>
        </w:rPr>
      </w:pPr>
      <w:r w:rsidRPr="000D415A">
        <w:rPr>
          <w:rFonts w:ascii="IOI Light" w:hAnsi="IOI Light" w:cs="Tahoma"/>
          <w:b/>
          <w:bCs/>
          <w:sz w:val="24"/>
          <w:szCs w:val="24"/>
          <w:lang w:val="de-DE"/>
        </w:rPr>
        <w:t>1217</w:t>
      </w:r>
      <w:r w:rsidR="00396015" w:rsidRPr="000D415A">
        <w:rPr>
          <w:rFonts w:ascii="IOI Light" w:hAnsi="IOI Light" w:cs="Tahoma"/>
          <w:b/>
          <w:bCs/>
          <w:sz w:val="24"/>
          <w:szCs w:val="24"/>
          <w:lang w:val="de-DE"/>
        </w:rPr>
        <w:t xml:space="preserve"> Zeichen</w:t>
      </w:r>
    </w:p>
    <w:p w14:paraId="3169E6D1" w14:textId="77777777" w:rsidR="00BE3646" w:rsidRPr="000D415A" w:rsidRDefault="00BE3646" w:rsidP="00BE3646">
      <w:pPr>
        <w:rPr>
          <w:rFonts w:ascii="IOI Light" w:hAnsi="IOI Light" w:cs="Tahoma"/>
          <w:i/>
          <w:iCs/>
          <w:sz w:val="24"/>
          <w:szCs w:val="24"/>
          <w:lang w:val="de-DE"/>
        </w:rPr>
      </w:pPr>
      <w:r w:rsidRPr="000D415A">
        <w:rPr>
          <w:rFonts w:ascii="IOI Light" w:hAnsi="IOI Light" w:cs="Tahoma"/>
          <w:i/>
          <w:iCs/>
          <w:sz w:val="24"/>
          <w:szCs w:val="24"/>
          <w:lang w:val="de-DE"/>
        </w:rPr>
        <w:t xml:space="preserve">Wenn Sie mehr über Irland erfahren möchten, hören Sie doch einfach mal rein in die </w:t>
      </w:r>
      <w:hyperlink r:id="rId36" w:history="1">
        <w:r w:rsidRPr="000D415A">
          <w:rPr>
            <w:rStyle w:val="Hyperlink"/>
            <w:rFonts w:ascii="IOI Light" w:hAnsi="IOI Light" w:cs="Tahoma"/>
            <w:b/>
            <w:bCs/>
            <w:i/>
            <w:iCs/>
            <w:sz w:val="24"/>
            <w:szCs w:val="24"/>
            <w:lang w:val="de-DE"/>
          </w:rPr>
          <w:t>Podcasts</w:t>
        </w:r>
      </w:hyperlink>
      <w:r w:rsidRPr="000D415A">
        <w:rPr>
          <w:rFonts w:ascii="IOI Light" w:hAnsi="IOI Light" w:cs="Tahoma"/>
          <w:i/>
          <w:iCs/>
          <w:sz w:val="24"/>
          <w:szCs w:val="24"/>
          <w:lang w:val="de-DE"/>
        </w:rPr>
        <w:t xml:space="preserve"> von Tourism Ireland</w:t>
      </w:r>
    </w:p>
    <w:p w14:paraId="5002FCE4" w14:textId="77777777" w:rsidR="00396015" w:rsidRPr="000D415A" w:rsidRDefault="00396015" w:rsidP="00396015">
      <w:pPr>
        <w:rPr>
          <w:rFonts w:ascii="IOI Light" w:hAnsi="IOI Light" w:cs="Tahoma"/>
          <w:b/>
          <w:bCs/>
          <w:lang w:val="de-DE"/>
        </w:rPr>
      </w:pPr>
      <w:r w:rsidRPr="000D415A">
        <w:rPr>
          <w:rFonts w:ascii="IOI Light" w:hAnsi="IOI Light" w:cs="Tahoma"/>
          <w:b/>
          <w:bCs/>
          <w:lang w:val="de-DE"/>
        </w:rPr>
        <w:t>Links (Reihenfolge wie in der Meldung):</w:t>
      </w:r>
    </w:p>
    <w:p w14:paraId="18472F58" w14:textId="6A3EE7FE" w:rsidR="00084BFF" w:rsidRPr="000D415A" w:rsidRDefault="00084BFF" w:rsidP="00396015">
      <w:pPr>
        <w:rPr>
          <w:rFonts w:ascii="IOI Light" w:hAnsi="IOI Light" w:cs="Tahoma"/>
          <w:lang w:val="de-DE"/>
        </w:rPr>
      </w:pPr>
      <w:hyperlink r:id="rId37" w:history="1">
        <w:r w:rsidRPr="000D415A">
          <w:rPr>
            <w:rStyle w:val="Hyperlink"/>
            <w:rFonts w:ascii="IOI Light" w:hAnsi="IOI Light" w:cs="Tahoma"/>
            <w:lang w:val="de-DE"/>
          </w:rPr>
          <w:t>https://www.ireland.com/de-de/destinations/experiences/dublin/</w:t>
        </w:r>
      </w:hyperlink>
    </w:p>
    <w:p w14:paraId="1DAC9072" w14:textId="4589D53A" w:rsidR="00396015" w:rsidRPr="000D415A" w:rsidRDefault="00084BFF" w:rsidP="00396015">
      <w:pPr>
        <w:rPr>
          <w:rFonts w:ascii="IOI Light" w:hAnsi="IOI Light" w:cs="Tahoma"/>
          <w:lang w:val="de-DE"/>
        </w:rPr>
      </w:pPr>
      <w:hyperlink r:id="rId38" w:history="1">
        <w:r w:rsidRPr="000D415A">
          <w:rPr>
            <w:rStyle w:val="Hyperlink"/>
            <w:rFonts w:ascii="IOI Light" w:hAnsi="IOI Light" w:cs="Tahoma"/>
            <w:lang w:val="de-DE"/>
          </w:rPr>
          <w:t>www.crokepark.ie</w:t>
        </w:r>
      </w:hyperlink>
    </w:p>
    <w:p w14:paraId="0565BF32" w14:textId="77777777" w:rsidR="006F7736" w:rsidRPr="000D415A" w:rsidRDefault="006F7736" w:rsidP="00396015">
      <w:pPr>
        <w:rPr>
          <w:rFonts w:ascii="IOI Light" w:hAnsi="IOI Light" w:cs="Tahoma"/>
          <w:lang w:val="de-DE"/>
        </w:rPr>
      </w:pPr>
    </w:p>
    <w:p w14:paraId="65E67452" w14:textId="06906DE6" w:rsidR="00CA0AE7" w:rsidRPr="000D415A" w:rsidRDefault="00CA0AE7" w:rsidP="00CA0AE7">
      <w:pPr>
        <w:rPr>
          <w:rFonts w:ascii="IOI Light" w:hAnsi="IOI Light" w:cs="Tahoma"/>
          <w:lang w:val="de-DE"/>
        </w:rPr>
      </w:pPr>
      <w:r w:rsidRPr="000D415A">
        <w:rPr>
          <w:rFonts w:ascii="IOI Light" w:hAnsi="IOI Light" w:cs="Tahoma"/>
          <w:b/>
          <w:bCs/>
          <w:lang w:val="de-DE"/>
        </w:rPr>
        <w:t xml:space="preserve">Schlagwörter: </w:t>
      </w:r>
      <w:r w:rsidR="009B1A46" w:rsidRPr="000D415A">
        <w:rPr>
          <w:rFonts w:ascii="IOI Light" w:hAnsi="IOI Light" w:cs="Tahoma"/>
          <w:lang w:val="de-DE"/>
        </w:rPr>
        <w:t xml:space="preserve">Festivals | </w:t>
      </w:r>
      <w:r w:rsidR="000E2A23" w:rsidRPr="000D415A">
        <w:rPr>
          <w:rFonts w:ascii="IOI Light" w:hAnsi="IOI Light" w:cs="Tahoma"/>
          <w:lang w:val="de-DE"/>
        </w:rPr>
        <w:t xml:space="preserve">Musik | Theater | Literatur | </w:t>
      </w:r>
      <w:r w:rsidR="009B1A46" w:rsidRPr="000D415A">
        <w:rPr>
          <w:rFonts w:ascii="IOI Light" w:hAnsi="IOI Light" w:cs="Tahoma"/>
          <w:lang w:val="de-DE"/>
        </w:rPr>
        <w:t xml:space="preserve">Sehenswürdigkeiten | </w:t>
      </w:r>
      <w:r w:rsidR="000E2A23" w:rsidRPr="000D415A">
        <w:rPr>
          <w:rFonts w:ascii="IOI Light" w:hAnsi="IOI Light" w:cs="Tahoma"/>
          <w:lang w:val="de-DE"/>
        </w:rPr>
        <w:t xml:space="preserve">Sport | Football </w:t>
      </w:r>
      <w:r w:rsidR="000D415A" w:rsidRPr="000D415A">
        <w:rPr>
          <w:rFonts w:ascii="IOI Light" w:hAnsi="IOI Light" w:cs="Tahoma"/>
          <w:lang w:val="de-DE"/>
        </w:rPr>
        <w:t xml:space="preserve">| Croke Park </w:t>
      </w:r>
      <w:r w:rsidR="009B1A46" w:rsidRPr="000D415A">
        <w:rPr>
          <w:rFonts w:ascii="IOI Light" w:hAnsi="IOI Light" w:cs="Tahoma"/>
          <w:lang w:val="de-DE"/>
        </w:rPr>
        <w:t xml:space="preserve">| Roadtrip | </w:t>
      </w:r>
      <w:r w:rsidR="000E2A23" w:rsidRPr="000D415A">
        <w:rPr>
          <w:rFonts w:ascii="IOI Light" w:hAnsi="IOI Light" w:cs="Tahoma"/>
          <w:lang w:val="de-DE"/>
        </w:rPr>
        <w:t xml:space="preserve">Derry~Londonderry | Dublin | Belfast | Wexford | </w:t>
      </w:r>
      <w:r w:rsidR="009B1A46" w:rsidRPr="000D415A">
        <w:rPr>
          <w:rFonts w:ascii="IOI Light" w:hAnsi="IOI Light" w:cs="Tahoma"/>
          <w:lang w:val="de-DE"/>
        </w:rPr>
        <w:t xml:space="preserve">WAW </w:t>
      </w:r>
    </w:p>
    <w:p w14:paraId="1CC90B0C" w14:textId="77777777" w:rsidR="00CA0AE7" w:rsidRPr="000D415A"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67B98367" w14:textId="0A4719D9" w:rsidR="00CA0AE7" w:rsidRPr="000D415A"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0D415A">
        <w:rPr>
          <w:rFonts w:ascii="IOI Light" w:eastAsia="Calibri Light" w:hAnsi="IOI Light" w:cs="Tahoma"/>
          <w:color w:val="333333"/>
          <w:kern w:val="1"/>
          <w:lang w:val="de-DE" w:eastAsia="hi-IN" w:bidi="hi-IN"/>
        </w:rPr>
        <w:t>(</w:t>
      </w:r>
      <w:r w:rsidR="00665B6B" w:rsidRPr="000D415A">
        <w:rPr>
          <w:rFonts w:ascii="IOI Light" w:eastAsia="Calibri Light" w:hAnsi="IOI Light" w:cs="Tahoma"/>
          <w:color w:val="333333"/>
          <w:kern w:val="1"/>
          <w:lang w:val="de-DE" w:eastAsia="hi-IN" w:bidi="hi-IN"/>
        </w:rPr>
        <w:t>09</w:t>
      </w:r>
      <w:r w:rsidRPr="000D415A">
        <w:rPr>
          <w:rFonts w:ascii="IOI Light" w:eastAsia="Calibri Light" w:hAnsi="IOI Light" w:cs="Tahoma"/>
          <w:color w:val="333333"/>
          <w:kern w:val="1"/>
          <w:lang w:val="de-DE" w:eastAsia="hi-IN" w:bidi="hi-IN"/>
        </w:rPr>
        <w:t>.</w:t>
      </w:r>
      <w:r w:rsidR="00665B6B" w:rsidRPr="000D415A">
        <w:rPr>
          <w:rFonts w:ascii="IOI Light" w:eastAsia="Calibri Light" w:hAnsi="IOI Light" w:cs="Tahoma"/>
          <w:color w:val="333333"/>
          <w:kern w:val="1"/>
          <w:lang w:val="de-DE" w:eastAsia="hi-IN" w:bidi="hi-IN"/>
        </w:rPr>
        <w:t>09</w:t>
      </w:r>
      <w:r w:rsidRPr="000D415A">
        <w:rPr>
          <w:rFonts w:ascii="IOI Light" w:eastAsia="Calibri Light" w:hAnsi="IOI Light" w:cs="Tahoma"/>
          <w:color w:val="333333"/>
          <w:kern w:val="1"/>
          <w:lang w:val="de-DE" w:eastAsia="hi-IN" w:bidi="hi-IN"/>
        </w:rPr>
        <w:t>.202</w:t>
      </w:r>
      <w:r w:rsidR="00CF19F7" w:rsidRPr="000D415A">
        <w:rPr>
          <w:rFonts w:ascii="IOI Light" w:eastAsia="Calibri Light" w:hAnsi="IOI Light" w:cs="Tahoma"/>
          <w:color w:val="333333"/>
          <w:kern w:val="1"/>
          <w:lang w:val="de-DE" w:eastAsia="hi-IN" w:bidi="hi-IN"/>
        </w:rPr>
        <w:t>5</w:t>
      </w:r>
      <w:r w:rsidRPr="000D415A">
        <w:rPr>
          <w:rFonts w:ascii="IOI Light" w:eastAsia="Calibri Light" w:hAnsi="IOI Light" w:cs="Tahoma"/>
          <w:color w:val="333333"/>
          <w:kern w:val="1"/>
          <w:lang w:val="de-DE" w:eastAsia="hi-IN" w:bidi="hi-IN"/>
        </w:rPr>
        <w:t>-</w:t>
      </w:r>
      <w:r w:rsidR="00183302" w:rsidRPr="000D415A">
        <w:rPr>
          <w:rFonts w:ascii="IOI Light" w:eastAsia="Calibri Light" w:hAnsi="IOI Light" w:cs="Tahoma"/>
          <w:color w:val="333333"/>
          <w:kern w:val="1"/>
          <w:lang w:val="de-DE" w:eastAsia="hi-IN" w:bidi="hi-IN"/>
        </w:rPr>
        <w:t>ot</w:t>
      </w:r>
      <w:r w:rsidRPr="000D415A">
        <w:rPr>
          <w:rFonts w:ascii="IOI Light" w:eastAsia="Calibri Light" w:hAnsi="IOI Light" w:cs="Tahoma"/>
          <w:color w:val="333333"/>
          <w:kern w:val="1"/>
          <w:lang w:val="de-DE" w:eastAsia="hi-IN" w:bidi="hi-IN"/>
        </w:rPr>
        <w:t>)</w:t>
      </w:r>
    </w:p>
    <w:p w14:paraId="52F30186" w14:textId="77777777" w:rsidR="00CA0AE7" w:rsidRPr="000D415A"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0D415A">
        <w:rPr>
          <w:rFonts w:ascii="IOI Light" w:eastAsia="Calibri Light" w:hAnsi="IOI Light" w:cs="Tahoma"/>
          <w:color w:val="000000"/>
          <w:kern w:val="1"/>
          <w:lang w:val="de-DE" w:eastAsia="hi-IN" w:bidi="hi-IN"/>
        </w:rPr>
        <w:t xml:space="preserve">Die </w:t>
      </w:r>
      <w:hyperlink r:id="rId39" w:history="1">
        <w:r w:rsidRPr="000D415A">
          <w:rPr>
            <w:rFonts w:ascii="IOI Light" w:eastAsia="Calibri Light" w:hAnsi="IOI Light" w:cs="Tahoma"/>
            <w:b/>
            <w:color w:val="0563C1"/>
            <w:kern w:val="1"/>
            <w:u w:val="single"/>
            <w:lang w:val="de-DE" w:eastAsia="hi-IN" w:bidi="hi-IN"/>
          </w:rPr>
          <w:t>Irland Information Tourism Ireland</w:t>
        </w:r>
      </w:hyperlink>
      <w:r w:rsidRPr="000D415A">
        <w:rPr>
          <w:rFonts w:ascii="IOI Light" w:eastAsia="SimSun" w:hAnsi="IOI Light" w:cs="Tahoma"/>
          <w:kern w:val="1"/>
          <w:lang w:val="de-DE" w:eastAsia="hi-IN" w:bidi="hi-IN"/>
        </w:rPr>
        <w:t xml:space="preserve"> </w:t>
      </w:r>
      <w:r w:rsidRPr="000D415A">
        <w:rPr>
          <w:rFonts w:ascii="IOI Light" w:eastAsia="Calibri Light" w:hAnsi="IOI Light" w:cs="Tahoma"/>
          <w:color w:val="000000"/>
          <w:kern w:val="1"/>
          <w:lang w:val="de-DE" w:eastAsia="hi-IN" w:bidi="hi-IN"/>
        </w:rPr>
        <w:t xml:space="preserve">ist die touristische Marketing-Organisation der Insel Irland: </w:t>
      </w:r>
      <w:hyperlink r:id="rId40" w:history="1">
        <w:r w:rsidRPr="000D415A">
          <w:rPr>
            <w:rFonts w:ascii="IOI Light" w:eastAsia="Calibri Light" w:hAnsi="IOI Light" w:cs="Tahoma"/>
            <w:color w:val="0563C1"/>
            <w:kern w:val="1"/>
            <w:u w:val="single"/>
            <w:lang w:val="de-DE" w:eastAsia="hi-IN" w:bidi="hi-IN"/>
          </w:rPr>
          <w:t>www.ireland.com</w:t>
        </w:r>
      </w:hyperlink>
      <w:r w:rsidRPr="000D415A">
        <w:rPr>
          <w:rFonts w:ascii="IOI Light" w:eastAsia="Calibri Light" w:hAnsi="IOI Light" w:cs="Tahoma"/>
          <w:color w:val="000000"/>
          <w:kern w:val="1"/>
          <w:lang w:val="de-DE" w:eastAsia="hi-IN" w:bidi="hi-IN"/>
        </w:rPr>
        <w:t xml:space="preserve"> /</w:t>
      </w:r>
      <w:r w:rsidRPr="000D415A">
        <w:rPr>
          <w:rFonts w:ascii="IOI Light" w:eastAsia="Calibri Light" w:hAnsi="IOI Light" w:cs="Tahoma"/>
          <w:color w:val="0000FF"/>
          <w:kern w:val="1"/>
          <w:lang w:val="de-DE" w:eastAsia="hi-IN" w:bidi="hi-IN"/>
        </w:rPr>
        <w:t xml:space="preserve"> </w:t>
      </w:r>
      <w:hyperlink r:id="rId41" w:history="1">
        <w:r w:rsidRPr="000D415A">
          <w:rPr>
            <w:rFonts w:ascii="IOI Light" w:eastAsia="Calibri Light" w:hAnsi="IOI Light" w:cs="Tahoma"/>
            <w:b/>
            <w:color w:val="0563C1"/>
            <w:kern w:val="1"/>
            <w:u w:val="single"/>
            <w:lang w:val="de-DE" w:eastAsia="hi-IN" w:bidi="hi-IN"/>
          </w:rPr>
          <w:t>Broschürenbestellung</w:t>
        </w:r>
      </w:hyperlink>
    </w:p>
    <w:p w14:paraId="4F8E5C3A" w14:textId="77777777" w:rsidR="00CA0AE7" w:rsidRPr="000D415A"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0D415A">
        <w:rPr>
          <w:rFonts w:ascii="IOI Light" w:eastAsia="Calibri Light" w:hAnsi="IOI Light" w:cs="Tahoma"/>
          <w:color w:val="000000"/>
          <w:kern w:val="1"/>
          <w:lang w:val="de-DE" w:eastAsia="hi-IN" w:bidi="hi-IN"/>
        </w:rPr>
        <w:t xml:space="preserve">Pressekontakt: </w:t>
      </w:r>
      <w:hyperlink r:id="rId42" w:history="1">
        <w:r w:rsidRPr="000D415A">
          <w:rPr>
            <w:rFonts w:ascii="IOI Light" w:eastAsia="Calibri Light" w:hAnsi="IOI Light" w:cs="Tahoma"/>
            <w:color w:val="0563C1"/>
            <w:kern w:val="1"/>
            <w:u w:val="single"/>
            <w:lang w:val="de-DE" w:eastAsia="hi-IN" w:bidi="hi-IN"/>
          </w:rPr>
          <w:t>presse@tourismireland.com</w:t>
        </w:r>
      </w:hyperlink>
      <w:r w:rsidRPr="000D415A">
        <w:rPr>
          <w:rFonts w:ascii="IOI Light" w:eastAsia="Calibri Light" w:hAnsi="IOI Light" w:cs="Tahoma"/>
          <w:color w:val="000000"/>
          <w:kern w:val="1"/>
          <w:lang w:val="de-DE" w:eastAsia="hi-IN" w:bidi="hi-IN"/>
        </w:rPr>
        <w:t xml:space="preserve">, </w:t>
      </w:r>
      <w:hyperlink r:id="rId43" w:history="1">
        <w:r w:rsidRPr="000D415A">
          <w:rPr>
            <w:rFonts w:ascii="IOI Light" w:eastAsia="Calibri Light" w:hAnsi="IOI Light" w:cs="Tahoma"/>
            <w:color w:val="0563C1"/>
            <w:kern w:val="1"/>
            <w:u w:val="single"/>
            <w:lang w:val="de-DE" w:eastAsia="hi-IN" w:bidi="hi-IN"/>
          </w:rPr>
          <w:t>https://media.ireland.com</w:t>
        </w:r>
      </w:hyperlink>
    </w:p>
    <w:p w14:paraId="23750227" w14:textId="77777777" w:rsidR="00CA0AE7" w:rsidRPr="000D415A"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2E47CDEC" w14:textId="77777777" w:rsidR="00CA0AE7" w:rsidRPr="000D415A" w:rsidRDefault="00CA0AE7" w:rsidP="00CA0AE7">
      <w:pPr>
        <w:rPr>
          <w:rFonts w:ascii="IOI Light" w:hAnsi="IOI Light" w:cs="Tahoma"/>
          <w:b/>
          <w:lang w:val="de-DE"/>
        </w:rPr>
      </w:pPr>
    </w:p>
    <w:sectPr w:rsidR="00CA0AE7" w:rsidRPr="000D415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0575B"/>
    <w:rsid w:val="0003732E"/>
    <w:rsid w:val="0004638F"/>
    <w:rsid w:val="000525AD"/>
    <w:rsid w:val="00053758"/>
    <w:rsid w:val="00055B58"/>
    <w:rsid w:val="00084BFF"/>
    <w:rsid w:val="0009460A"/>
    <w:rsid w:val="000B1FA9"/>
    <w:rsid w:val="000D415A"/>
    <w:rsid w:val="000E2A23"/>
    <w:rsid w:val="0010152F"/>
    <w:rsid w:val="00104FE4"/>
    <w:rsid w:val="0010569A"/>
    <w:rsid w:val="00126B8D"/>
    <w:rsid w:val="0016646F"/>
    <w:rsid w:val="00183302"/>
    <w:rsid w:val="001B25AE"/>
    <w:rsid w:val="001C3BB3"/>
    <w:rsid w:val="001D2FC8"/>
    <w:rsid w:val="001E6DE9"/>
    <w:rsid w:val="00274197"/>
    <w:rsid w:val="0028612C"/>
    <w:rsid w:val="002F245B"/>
    <w:rsid w:val="002F3FA1"/>
    <w:rsid w:val="00323D5F"/>
    <w:rsid w:val="00323DC2"/>
    <w:rsid w:val="0034682C"/>
    <w:rsid w:val="003934E6"/>
    <w:rsid w:val="00396015"/>
    <w:rsid w:val="00396C04"/>
    <w:rsid w:val="003A7352"/>
    <w:rsid w:val="003C515D"/>
    <w:rsid w:val="003D1F75"/>
    <w:rsid w:val="003F77A4"/>
    <w:rsid w:val="0041307C"/>
    <w:rsid w:val="00431023"/>
    <w:rsid w:val="00442140"/>
    <w:rsid w:val="00455241"/>
    <w:rsid w:val="0047012D"/>
    <w:rsid w:val="00493EC0"/>
    <w:rsid w:val="004A23B7"/>
    <w:rsid w:val="004A71A8"/>
    <w:rsid w:val="004F3ABD"/>
    <w:rsid w:val="004F65BF"/>
    <w:rsid w:val="004F692B"/>
    <w:rsid w:val="00591646"/>
    <w:rsid w:val="0059469C"/>
    <w:rsid w:val="005B44A8"/>
    <w:rsid w:val="005C4B49"/>
    <w:rsid w:val="005F01DF"/>
    <w:rsid w:val="00621B16"/>
    <w:rsid w:val="00665B6B"/>
    <w:rsid w:val="006A3656"/>
    <w:rsid w:val="006D1287"/>
    <w:rsid w:val="006D44D1"/>
    <w:rsid w:val="006E152D"/>
    <w:rsid w:val="006E1ACD"/>
    <w:rsid w:val="006F7736"/>
    <w:rsid w:val="00735280"/>
    <w:rsid w:val="007630E0"/>
    <w:rsid w:val="00780BC6"/>
    <w:rsid w:val="00791155"/>
    <w:rsid w:val="007A223B"/>
    <w:rsid w:val="0082011D"/>
    <w:rsid w:val="008535F7"/>
    <w:rsid w:val="0088534D"/>
    <w:rsid w:val="008B119F"/>
    <w:rsid w:val="00905E61"/>
    <w:rsid w:val="00924FC6"/>
    <w:rsid w:val="00973B1D"/>
    <w:rsid w:val="009B09C3"/>
    <w:rsid w:val="009B1A46"/>
    <w:rsid w:val="009B28D6"/>
    <w:rsid w:val="009B52C9"/>
    <w:rsid w:val="009D6678"/>
    <w:rsid w:val="009E0C8D"/>
    <w:rsid w:val="009E7E54"/>
    <w:rsid w:val="00A05193"/>
    <w:rsid w:val="00A73BC9"/>
    <w:rsid w:val="00A83451"/>
    <w:rsid w:val="00AA4695"/>
    <w:rsid w:val="00AC15CB"/>
    <w:rsid w:val="00AC4FED"/>
    <w:rsid w:val="00AC52A4"/>
    <w:rsid w:val="00AD125B"/>
    <w:rsid w:val="00B92DDC"/>
    <w:rsid w:val="00B93309"/>
    <w:rsid w:val="00B94926"/>
    <w:rsid w:val="00B97E2E"/>
    <w:rsid w:val="00BB26BB"/>
    <w:rsid w:val="00BE3646"/>
    <w:rsid w:val="00BE6F47"/>
    <w:rsid w:val="00C034C8"/>
    <w:rsid w:val="00C17307"/>
    <w:rsid w:val="00C87896"/>
    <w:rsid w:val="00C90877"/>
    <w:rsid w:val="00CA0AE7"/>
    <w:rsid w:val="00CD62C3"/>
    <w:rsid w:val="00CE1B7A"/>
    <w:rsid w:val="00CF19F7"/>
    <w:rsid w:val="00D24A2D"/>
    <w:rsid w:val="00D32D44"/>
    <w:rsid w:val="00D46C0F"/>
    <w:rsid w:val="00D60F0F"/>
    <w:rsid w:val="00D641BD"/>
    <w:rsid w:val="00D95948"/>
    <w:rsid w:val="00DB2DE6"/>
    <w:rsid w:val="00DB54A0"/>
    <w:rsid w:val="00DC337B"/>
    <w:rsid w:val="00E5263D"/>
    <w:rsid w:val="00E71FB3"/>
    <w:rsid w:val="00E810ED"/>
    <w:rsid w:val="00EB09B5"/>
    <w:rsid w:val="00F00CEE"/>
    <w:rsid w:val="00F0304B"/>
    <w:rsid w:val="00F77517"/>
    <w:rsid w:val="00F94377"/>
    <w:rsid w:val="00F97FD0"/>
    <w:rsid w:val="00FB3C7C"/>
    <w:rsid w:val="00FC3680"/>
    <w:rsid w:val="00FF16D3"/>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79115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4720">
      <w:bodyDiv w:val="1"/>
      <w:marLeft w:val="0"/>
      <w:marRight w:val="0"/>
      <w:marTop w:val="0"/>
      <w:marBottom w:val="0"/>
      <w:divBdr>
        <w:top w:val="none" w:sz="0" w:space="0" w:color="auto"/>
        <w:left w:val="none" w:sz="0" w:space="0" w:color="auto"/>
        <w:bottom w:val="none" w:sz="0" w:space="0" w:color="auto"/>
        <w:right w:val="none" w:sz="0" w:space="0" w:color="auto"/>
      </w:divBdr>
    </w:div>
    <w:div w:id="128446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rishindianchronicle.com/irelands-wild-atlantic-way-takes-second-place-in-global-instagram-road-trip-rankings/?utm.com" TargetMode="External"/><Relationship Id="rId13" Type="http://schemas.openxmlformats.org/officeDocument/2006/relationships/hyperlink" Target="https://irishrocknrollmuseum.com/" TargetMode="External"/><Relationship Id="rId18" Type="http://schemas.openxmlformats.org/officeDocument/2006/relationships/hyperlink" Target="https://writebythesea.ie/" TargetMode="External"/><Relationship Id="rId26" Type="http://schemas.openxmlformats.org/officeDocument/2006/relationships/hyperlink" Target="https://derrychoirfest.com/" TargetMode="External"/><Relationship Id="rId39" Type="http://schemas.openxmlformats.org/officeDocument/2006/relationships/hyperlink" Target="https://go.irlnd.co/gddzp" TargetMode="External"/><Relationship Id="rId3" Type="http://schemas.openxmlformats.org/officeDocument/2006/relationships/customXml" Target="../customXml/item3.xml"/><Relationship Id="rId21" Type="http://schemas.openxmlformats.org/officeDocument/2006/relationships/hyperlink" Target="https://writebythesea.ie/" TargetMode="External"/><Relationship Id="rId34" Type="http://schemas.openxmlformats.org/officeDocument/2006/relationships/hyperlink" Target="https://go.irlnd.co/q9qiko7u" TargetMode="External"/><Relationship Id="rId42" Type="http://schemas.openxmlformats.org/officeDocument/2006/relationships/hyperlink" Target="mailto:presse@tourismireland.com" TargetMode="External"/><Relationship Id="rId7" Type="http://schemas.openxmlformats.org/officeDocument/2006/relationships/hyperlink" Target="https://go.irlnd.co/bz1f8t78" TargetMode="External"/><Relationship Id="rId12" Type="http://schemas.openxmlformats.org/officeDocument/2006/relationships/hyperlink" Target="https://www.nationalparks.ie/killarney/" TargetMode="External"/><Relationship Id="rId17" Type="http://schemas.openxmlformats.org/officeDocument/2006/relationships/hyperlink" Target="http://www.belfastinternationalartsfestival.com" TargetMode="External"/><Relationship Id="rId25" Type="http://schemas.openxmlformats.org/officeDocument/2006/relationships/hyperlink" Target="https://go.irlnd.co/asprge" TargetMode="External"/><Relationship Id="rId33" Type="http://schemas.openxmlformats.org/officeDocument/2006/relationships/hyperlink" Target="https://leviscornerhouse.com/secret-song/" TargetMode="External"/><Relationship Id="rId38" Type="http://schemas.openxmlformats.org/officeDocument/2006/relationships/hyperlink" Target="http://www.crokepark.ie" TargetMode="External"/><Relationship Id="rId2" Type="http://schemas.openxmlformats.org/officeDocument/2006/relationships/customXml" Target="../customXml/item2.xml"/><Relationship Id="rId16" Type="http://schemas.openxmlformats.org/officeDocument/2006/relationships/hyperlink" Target="https://go.irlnd.co/asprge" TargetMode="External"/><Relationship Id="rId20" Type="http://schemas.openxmlformats.org/officeDocument/2006/relationships/hyperlink" Target="https://go.irlnd.co/asprge" TargetMode="External"/><Relationship Id="rId29" Type="http://schemas.openxmlformats.org/officeDocument/2006/relationships/hyperlink" Target="https://go.irlnd.co/asprge" TargetMode="External"/><Relationship Id="rId41" Type="http://schemas.openxmlformats.org/officeDocument/2006/relationships/hyperlink" Target="https://go.irlnd.co/bkr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rishrocknrollmuseum.com/" TargetMode="External"/><Relationship Id="rId24" Type="http://schemas.openxmlformats.org/officeDocument/2006/relationships/hyperlink" Target="https://go.irlnd.co/22aydrzt" TargetMode="External"/><Relationship Id="rId32" Type="http://schemas.openxmlformats.org/officeDocument/2006/relationships/hyperlink" Target="https://go.irlnd.co/asprge" TargetMode="External"/><Relationship Id="rId37" Type="http://schemas.openxmlformats.org/officeDocument/2006/relationships/hyperlink" Target="https://www.ireland.com/de-de/destinations/experiences/dublin/" TargetMode="External"/><Relationship Id="rId40" Type="http://schemas.openxmlformats.org/officeDocument/2006/relationships/hyperlink" Target="https://go.irlnd.co/3gvqn"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belfastinternationalartsfestival.com" TargetMode="External"/><Relationship Id="rId23" Type="http://schemas.openxmlformats.org/officeDocument/2006/relationships/hyperlink" Target="https://derrychoirfest.com/" TargetMode="External"/><Relationship Id="rId28" Type="http://schemas.openxmlformats.org/officeDocument/2006/relationships/hyperlink" Target="https://dublintheatrefestival.ie" TargetMode="External"/><Relationship Id="rId36" Type="http://schemas.openxmlformats.org/officeDocument/2006/relationships/hyperlink" Target="https://go.irlnd.co/asprge" TargetMode="External"/><Relationship Id="rId10" Type="http://schemas.openxmlformats.org/officeDocument/2006/relationships/hyperlink" Target="https://irishindianchronicle.com/irelands-wild-atlantic-way-takes-second-place-in-global-instagram-road-trip-rankings/?utm.com" TargetMode="External"/><Relationship Id="rId19" Type="http://schemas.openxmlformats.org/officeDocument/2006/relationships/hyperlink" Target="https://go.irlnd.co/edwlfw70" TargetMode="External"/><Relationship Id="rId31" Type="http://schemas.openxmlformats.org/officeDocument/2006/relationships/hyperlink" Target="https://leviscornerhouse.com/secret-song/"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ireland.com/de-de/destinations/experiences/wild-atlantic-way/" TargetMode="External"/><Relationship Id="rId14" Type="http://schemas.openxmlformats.org/officeDocument/2006/relationships/hyperlink" Target="https://www.nationalparks.ie/killarney/" TargetMode="External"/><Relationship Id="rId22" Type="http://schemas.openxmlformats.org/officeDocument/2006/relationships/hyperlink" Target="https://www.ireland.com/de-de/destinations/county/wexford/county-wexford/" TargetMode="External"/><Relationship Id="rId27" Type="http://schemas.openxmlformats.org/officeDocument/2006/relationships/hyperlink" Target="https://www.ireland.com/de-de/destinations/county/londonderry/derry-londonderry/" TargetMode="External"/><Relationship Id="rId30" Type="http://schemas.openxmlformats.org/officeDocument/2006/relationships/hyperlink" Target="https://dublintheatrefestival.ie" TargetMode="External"/><Relationship Id="rId35" Type="http://schemas.openxmlformats.org/officeDocument/2006/relationships/hyperlink" Target="http://www.crokepark.ie" TargetMode="External"/><Relationship Id="rId43" Type="http://schemas.openxmlformats.org/officeDocument/2006/relationships/hyperlink" Target="https://go.irlnd.co/gddz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A4D7BB-7C59-4805-8C9D-BB4D90CEC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3.xml><?xml version="1.0" encoding="utf-8"?>
<ds:datastoreItem xmlns:ds="http://schemas.openxmlformats.org/officeDocument/2006/customXml" ds:itemID="{9BA142C4-23DD-441E-A6A8-E863246F3B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5</Pages>
  <Words>1836</Words>
  <Characters>10467</Characters>
  <Application>Microsoft Office Word</Application>
  <DocSecurity>0</DocSecurity>
  <Lines>87</Lines>
  <Paragraphs>24</Paragraphs>
  <ScaleCrop>false</ScaleCrop>
  <Company/>
  <LinksUpToDate>false</LinksUpToDate>
  <CharactersWithSpaces>12279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O'Toole Byrne</cp:lastModifiedBy>
  <cp:revision>107</cp:revision>
  <dcterms:created xsi:type="dcterms:W3CDTF">2021-08-05T13:18:00Z</dcterms:created>
  <dcterms:modified xsi:type="dcterms:W3CDTF">2025-08-12T14:27:00Z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