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21B4" w14:textId="66944122" w:rsidR="005F492D" w:rsidRDefault="001222B4" w:rsidP="00944E3C">
      <w:pPr>
        <w:rPr>
          <w:sz w:val="40"/>
          <w:szCs w:val="40"/>
        </w:rPr>
      </w:pPr>
      <w:r>
        <w:rPr>
          <w:sz w:val="40"/>
          <w:szCs w:val="40"/>
        </w:rPr>
        <w:t>Links to luxury – Ireland’s exclusive</w:t>
      </w:r>
      <w:r w:rsidR="007D52E6">
        <w:rPr>
          <w:sz w:val="40"/>
          <w:szCs w:val="40"/>
        </w:rPr>
        <w:t xml:space="preserve"> golf</w:t>
      </w:r>
      <w:r>
        <w:rPr>
          <w:sz w:val="40"/>
          <w:szCs w:val="40"/>
        </w:rPr>
        <w:t xml:space="preserve"> experiences</w:t>
      </w:r>
    </w:p>
    <w:p w14:paraId="0155BAD5" w14:textId="69AF5FAE" w:rsidR="004E3F4A" w:rsidRPr="004E3F4A" w:rsidRDefault="001222B4" w:rsidP="004E3F4A">
      <w:pPr>
        <w:rPr>
          <w:i/>
          <w:iCs/>
        </w:rPr>
      </w:pPr>
      <w:r>
        <w:rPr>
          <w:i/>
          <w:iCs/>
        </w:rPr>
        <w:t xml:space="preserve">Ireland’s premium golf offering goes far beyond its fabulous fairways </w:t>
      </w:r>
      <w:r w:rsidR="007C43E4">
        <w:rPr>
          <w:i/>
          <w:iCs/>
        </w:rPr>
        <w:t>to encompass</w:t>
      </w:r>
      <w:r w:rsidR="00B61ACD">
        <w:rPr>
          <w:i/>
          <w:iCs/>
        </w:rPr>
        <w:t xml:space="preserve"> </w:t>
      </w:r>
      <w:r w:rsidR="007C43E4">
        <w:rPr>
          <w:i/>
          <w:iCs/>
        </w:rPr>
        <w:t xml:space="preserve">exclusive, </w:t>
      </w:r>
      <w:r w:rsidR="00B61ACD">
        <w:rPr>
          <w:i/>
          <w:iCs/>
        </w:rPr>
        <w:t>tailored,</w:t>
      </w:r>
      <w:r>
        <w:rPr>
          <w:i/>
          <w:iCs/>
        </w:rPr>
        <w:t xml:space="preserve"> VIP experiences. </w:t>
      </w:r>
    </w:p>
    <w:p w14:paraId="7542F2FF" w14:textId="1E715177" w:rsidR="006E44A6" w:rsidRPr="004C5290" w:rsidRDefault="007C43E4" w:rsidP="004C5290">
      <w:r w:rsidRPr="004C5290">
        <w:t>This July th</w:t>
      </w:r>
      <w:r w:rsidR="006E44A6" w:rsidRPr="004C5290">
        <w:t>e</w:t>
      </w:r>
      <w:r w:rsidRPr="004C5290">
        <w:t xml:space="preserve"> spotlight will again be on Ireland’s spectacular golf courses as </w:t>
      </w:r>
      <w:hyperlink r:id="rId7" w:history="1">
        <w:r w:rsidR="006E44A6" w:rsidRPr="004C5290">
          <w:rPr>
            <w:rStyle w:val="Hyperlink"/>
          </w:rPr>
          <w:t>Royal Portrush</w:t>
        </w:r>
      </w:hyperlink>
      <w:r w:rsidR="006E44A6" w:rsidRPr="004C5290">
        <w:t xml:space="preserve"> on the famous </w:t>
      </w:r>
      <w:hyperlink r:id="rId8" w:history="1">
        <w:r w:rsidR="006E44A6" w:rsidRPr="004C5290">
          <w:rPr>
            <w:rStyle w:val="Hyperlink"/>
          </w:rPr>
          <w:t>Causeway Coast</w:t>
        </w:r>
      </w:hyperlink>
      <w:r w:rsidR="006E44A6" w:rsidRPr="004C5290">
        <w:t xml:space="preserve"> swings into action to </w:t>
      </w:r>
      <w:r w:rsidRPr="004C5290">
        <w:t xml:space="preserve">host </w:t>
      </w:r>
      <w:hyperlink r:id="rId9" w:history="1">
        <w:r w:rsidR="006E44A6" w:rsidRPr="004C5290">
          <w:rPr>
            <w:rStyle w:val="Hyperlink"/>
          </w:rPr>
          <w:t>The 153rd Open</w:t>
        </w:r>
      </w:hyperlink>
      <w:r w:rsidR="006E44A6" w:rsidRPr="004C5290">
        <w:t xml:space="preserve">. The </w:t>
      </w:r>
      <w:r w:rsidR="00930238" w:rsidRPr="004C5290">
        <w:t>links c</w:t>
      </w:r>
      <w:r w:rsidR="006E44A6" w:rsidRPr="004C5290">
        <w:t xml:space="preserve">ourse </w:t>
      </w:r>
      <w:proofErr w:type="gramStart"/>
      <w:r w:rsidR="006E44A6" w:rsidRPr="004C5290">
        <w:t>is considered to be</w:t>
      </w:r>
      <w:proofErr w:type="gramEnd"/>
      <w:r w:rsidR="006E44A6" w:rsidRPr="004C5290">
        <w:t xml:space="preserve"> one of the world’s best and is </w:t>
      </w:r>
      <w:r w:rsidR="00272B76" w:rsidRPr="004C5290">
        <w:t>among</w:t>
      </w:r>
      <w:r w:rsidR="006E44A6" w:rsidRPr="004C5290">
        <w:t xml:space="preserve"> many first-class golf</w:t>
      </w:r>
      <w:r w:rsidR="00AF07E4" w:rsidRPr="004C5290">
        <w:t>ing destinations</w:t>
      </w:r>
      <w:r w:rsidR="006E44A6" w:rsidRPr="004C5290">
        <w:t xml:space="preserve"> on the island.</w:t>
      </w:r>
    </w:p>
    <w:p w14:paraId="1EC43ACB" w14:textId="2C0066FF" w:rsidR="006E44A6" w:rsidRDefault="00930238" w:rsidP="006E44A6">
      <w:pPr>
        <w:spacing w:line="257" w:lineRule="auto"/>
      </w:pPr>
      <w:r>
        <w:t xml:space="preserve">For those </w:t>
      </w:r>
      <w:r w:rsidR="00E90AF5">
        <w:t>seeking</w:t>
      </w:r>
      <w:r>
        <w:t xml:space="preserve"> the ultimate golfing experience, on and off the course, Ireland offers </w:t>
      </w:r>
      <w:r>
        <w:rPr>
          <w:rFonts w:ascii="Aptos" w:eastAsia="Aptos" w:hAnsi="Aptos" w:cs="Aptos"/>
        </w:rPr>
        <w:t>five-star</w:t>
      </w:r>
      <w:r w:rsidRPr="61D55BCA">
        <w:rPr>
          <w:rFonts w:ascii="Aptos" w:eastAsia="Aptos" w:hAnsi="Aptos" w:cs="Aptos"/>
        </w:rPr>
        <w:t xml:space="preserve"> itineraries</w:t>
      </w:r>
      <w:r>
        <w:rPr>
          <w:rFonts w:ascii="Aptos" w:eastAsia="Aptos" w:hAnsi="Aptos" w:cs="Aptos"/>
        </w:rPr>
        <w:t xml:space="preserve"> </w:t>
      </w:r>
      <w:r w:rsidR="00FD04DA">
        <w:rPr>
          <w:rFonts w:ascii="Aptos" w:eastAsia="Aptos" w:hAnsi="Aptos" w:cs="Aptos"/>
        </w:rPr>
        <w:t xml:space="preserve">that </w:t>
      </w:r>
      <w:r w:rsidR="00AA206F">
        <w:rPr>
          <w:rFonts w:ascii="Aptos" w:eastAsia="Aptos" w:hAnsi="Aptos" w:cs="Aptos"/>
        </w:rPr>
        <w:t xml:space="preserve">provide </w:t>
      </w:r>
      <w:r w:rsidR="00FD04DA">
        <w:rPr>
          <w:rFonts w:ascii="Aptos" w:eastAsia="Aptos" w:hAnsi="Aptos" w:cs="Aptos"/>
        </w:rPr>
        <w:t xml:space="preserve">access to the most exclusive courses, luxury wraparounds and cultural immersion. </w:t>
      </w:r>
    </w:p>
    <w:p w14:paraId="2338E752" w14:textId="055AE30E" w:rsidR="00C1711C" w:rsidRPr="001E640D" w:rsidRDefault="00C1711C" w:rsidP="001E640D">
      <w:r w:rsidRPr="001E640D">
        <w:t xml:space="preserve">Avid golfers visiting Ireland will want to play as many of the island’s superb courses as possible and that’s made easy with a </w:t>
      </w:r>
      <w:proofErr w:type="spellStart"/>
      <w:r w:rsidRPr="001E640D">
        <w:t>heli</w:t>
      </w:r>
      <w:proofErr w:type="spellEnd"/>
      <w:r w:rsidRPr="001E640D">
        <w:t xml:space="preserve">-golf tour from </w:t>
      </w:r>
      <w:hyperlink r:id="rId10" w:history="1">
        <w:r w:rsidRPr="001E640D">
          <w:rPr>
            <w:rStyle w:val="Hyperlink"/>
          </w:rPr>
          <w:t>Executive Helicopters</w:t>
        </w:r>
      </w:hyperlink>
      <w:r w:rsidRPr="001E640D">
        <w:t xml:space="preserve"> or </w:t>
      </w:r>
      <w:hyperlink r:id="rId11" w:history="1">
        <w:r w:rsidRPr="001E640D">
          <w:rPr>
            <w:rStyle w:val="Hyperlink"/>
          </w:rPr>
          <w:t>Concierge Golf Ireland</w:t>
        </w:r>
      </w:hyperlink>
      <w:r w:rsidRPr="001E640D">
        <w:t xml:space="preserve">. Curate your own adventure and move effortlessly up and down the island to play a round at stunning locations such as </w:t>
      </w:r>
      <w:hyperlink r:id="rId12" w:history="1">
        <w:r w:rsidRPr="001E640D">
          <w:rPr>
            <w:rStyle w:val="Hyperlink"/>
          </w:rPr>
          <w:t>Royal County Down</w:t>
        </w:r>
      </w:hyperlink>
      <w:r w:rsidRPr="001E640D">
        <w:t xml:space="preserve"> </w:t>
      </w:r>
      <w:r w:rsidR="000A3C0C" w:rsidRPr="001E640D">
        <w:t xml:space="preserve">in the north </w:t>
      </w:r>
      <w:r w:rsidRPr="001E640D">
        <w:t xml:space="preserve">and </w:t>
      </w:r>
      <w:hyperlink r:id="rId13" w:history="1">
        <w:r w:rsidRPr="001E640D">
          <w:rPr>
            <w:rStyle w:val="Hyperlink"/>
          </w:rPr>
          <w:t>Adare Manor</w:t>
        </w:r>
      </w:hyperlink>
      <w:r w:rsidR="000A3C0C" w:rsidRPr="001E640D">
        <w:t xml:space="preserve"> on the Wild Atlantic Way</w:t>
      </w:r>
      <w:r w:rsidRPr="001E640D">
        <w:t>. On the airborne journeys you can relax and drink in panoramic views of Ireland’s spectacular landscapes.</w:t>
      </w:r>
    </w:p>
    <w:p w14:paraId="6DEE0EC2" w14:textId="742B1277" w:rsidR="00CF1C14" w:rsidRPr="009F6D24" w:rsidRDefault="00CF1C14" w:rsidP="009F6D24">
      <w:r w:rsidRPr="009F6D24">
        <w:t xml:space="preserve">To get guaranteed access to some of Ireland’s most prestigious golf courses and member-only clubs, </w:t>
      </w:r>
      <w:r w:rsidR="00FC5C26" w:rsidRPr="009F6D24">
        <w:t xml:space="preserve">it’s best to </w:t>
      </w:r>
      <w:r w:rsidRPr="009F6D24">
        <w:t xml:space="preserve">book through a luxury operator. </w:t>
      </w:r>
      <w:hyperlink r:id="rId14" w:history="1">
        <w:proofErr w:type="spellStart"/>
        <w:r w:rsidR="004D20E4" w:rsidRPr="009F6D24">
          <w:rPr>
            <w:rStyle w:val="Hyperlink"/>
          </w:rPr>
          <w:t>PerryGolf</w:t>
        </w:r>
        <w:proofErr w:type="spellEnd"/>
      </w:hyperlink>
      <w:r w:rsidR="004D20E4" w:rsidRPr="009F6D24">
        <w:t xml:space="preserve"> </w:t>
      </w:r>
      <w:r w:rsidRPr="009F6D24">
        <w:t>offers a choice of five custom tours to different regions of the island</w:t>
      </w:r>
      <w:r w:rsidR="00A6724D" w:rsidRPr="009F6D24">
        <w:t xml:space="preserve"> which include luxury accommodation and transport as well as six rounds on top courses.</w:t>
      </w:r>
      <w:r w:rsidR="008F5776" w:rsidRPr="009F6D24">
        <w:t xml:space="preserve"> Tailored golf packages from </w:t>
      </w:r>
      <w:hyperlink r:id="rId15" w:history="1">
        <w:r w:rsidR="008F5776" w:rsidRPr="009F6D24">
          <w:rPr>
            <w:rStyle w:val="Hyperlink"/>
          </w:rPr>
          <w:t>Luxury Irish Tours</w:t>
        </w:r>
      </w:hyperlink>
      <w:r w:rsidR="008F5776" w:rsidRPr="009F6D24">
        <w:t xml:space="preserve"> </w:t>
      </w:r>
      <w:r w:rsidR="004D20E4" w:rsidRPr="009F6D24">
        <w:t xml:space="preserve">deliver unforgettable golf-focused stays in </w:t>
      </w:r>
      <w:r w:rsidR="009F7003" w:rsidRPr="009F6D24">
        <w:t xml:space="preserve">Ireland in </w:t>
      </w:r>
      <w:r w:rsidR="00FC5C26" w:rsidRPr="009F6D24">
        <w:t>first-class</w:t>
      </w:r>
      <w:r w:rsidR="009F7003" w:rsidRPr="009F6D24">
        <w:t xml:space="preserve"> accommodation and </w:t>
      </w:r>
      <w:r w:rsidR="00FC5C26" w:rsidRPr="009F6D24">
        <w:t>include the</w:t>
      </w:r>
      <w:r w:rsidR="009F7003" w:rsidRPr="009F6D24">
        <w:t xml:space="preserve"> opportunity to spend a day exploring </w:t>
      </w:r>
      <w:r w:rsidR="00E53625" w:rsidRPr="009F6D24">
        <w:t>local</w:t>
      </w:r>
      <w:r w:rsidR="009F7003" w:rsidRPr="009F6D24">
        <w:t xml:space="preserve"> natural and heritage attractions. </w:t>
      </w:r>
    </w:p>
    <w:p w14:paraId="46B652A3" w14:textId="0AC54297" w:rsidR="00616499" w:rsidRPr="009F6D24" w:rsidRDefault="001A2A17" w:rsidP="009F6D24">
      <w:r w:rsidRPr="009F6D24">
        <w:t xml:space="preserve">Several golf clubs in Ireland offer </w:t>
      </w:r>
      <w:r w:rsidR="00941BAD" w:rsidRPr="009F6D24">
        <w:t xml:space="preserve">exclusive </w:t>
      </w:r>
      <w:r w:rsidRPr="009F6D24">
        <w:t xml:space="preserve">private lessons or rounds with PGA professionals offering a fantastic opportunity to elevate your golfing skills by learning from the </w:t>
      </w:r>
      <w:r w:rsidR="00E26725" w:rsidRPr="009F6D24">
        <w:t xml:space="preserve">very </w:t>
      </w:r>
      <w:r w:rsidRPr="009F6D24">
        <w:t xml:space="preserve">best. </w:t>
      </w:r>
      <w:r w:rsidR="00941BAD" w:rsidRPr="009F6D24">
        <w:t xml:space="preserve">At </w:t>
      </w:r>
      <w:r w:rsidR="00E26725" w:rsidRPr="009F6D24">
        <w:t xml:space="preserve">magnificent </w:t>
      </w:r>
      <w:hyperlink r:id="rId16" w:history="1">
        <w:proofErr w:type="spellStart"/>
        <w:r w:rsidR="00E26725" w:rsidRPr="009F6D24">
          <w:rPr>
            <w:rStyle w:val="Hyperlink"/>
          </w:rPr>
          <w:t>Dromoland</w:t>
        </w:r>
        <w:proofErr w:type="spellEnd"/>
        <w:r w:rsidR="00E26725" w:rsidRPr="009F6D24">
          <w:rPr>
            <w:rStyle w:val="Hyperlink"/>
          </w:rPr>
          <w:t xml:space="preserve"> Castle</w:t>
        </w:r>
      </w:hyperlink>
      <w:r w:rsidR="00E26725" w:rsidRPr="009F6D24">
        <w:t xml:space="preserve"> in County Clare, coaching takes place at the state-of-the-art</w:t>
      </w:r>
      <w:r w:rsidR="000A3C0C" w:rsidRPr="009F6D24">
        <w:t>,</w:t>
      </w:r>
      <w:r w:rsidR="00E26725" w:rsidRPr="009F6D24">
        <w:t xml:space="preserve"> on-site golf academy and is personalised to your level of expertise. The castle hotel has its own parkland championship course </w:t>
      </w:r>
      <w:proofErr w:type="gramStart"/>
      <w:r w:rsidR="00E26725" w:rsidRPr="009F6D24">
        <w:t>and,</w:t>
      </w:r>
      <w:proofErr w:type="gramEnd"/>
      <w:r w:rsidR="00E26725" w:rsidRPr="009F6D24">
        <w:t xml:space="preserve"> combined with its opulent accommodation and fine dining, delivers a superlative golfing vacation.</w:t>
      </w:r>
      <w:r w:rsidR="005A0588" w:rsidRPr="009F6D24">
        <w:t xml:space="preserve"> </w:t>
      </w:r>
    </w:p>
    <w:p w14:paraId="4181718F" w14:textId="26E21D33" w:rsidR="00E26725" w:rsidRPr="001E640D" w:rsidRDefault="00AE32B6" w:rsidP="001E640D">
      <w:r>
        <w:t>A</w:t>
      </w:r>
      <w:r w:rsidR="005A0588" w:rsidRPr="001E640D">
        <w:t xml:space="preserve">t </w:t>
      </w:r>
      <w:hyperlink r:id="rId17" w:history="1">
        <w:r w:rsidR="005A0588" w:rsidRPr="001E640D">
          <w:rPr>
            <w:rStyle w:val="Hyperlink"/>
          </w:rPr>
          <w:t>Glasson Lakehouse</w:t>
        </w:r>
      </w:hyperlink>
      <w:r w:rsidR="005A0588" w:rsidRPr="001E640D">
        <w:t xml:space="preserve"> Golf Club in County Westmeath</w:t>
      </w:r>
      <w:r w:rsidR="002E2C29" w:rsidRPr="001E640D">
        <w:t>,</w:t>
      </w:r>
      <w:r w:rsidR="005A0588" w:rsidRPr="001E640D">
        <w:t xml:space="preserve"> </w:t>
      </w:r>
      <w:r w:rsidR="00616499" w:rsidRPr="001E640D">
        <w:t>tuition from PGA professionals will help you ho</w:t>
      </w:r>
      <w:r w:rsidR="000A3C0C" w:rsidRPr="001E640D">
        <w:t>n</w:t>
      </w:r>
      <w:r w:rsidR="00616499" w:rsidRPr="001E640D">
        <w:t xml:space="preserve">e your skills and make the most of this scenic lakeside championship course. </w:t>
      </w:r>
    </w:p>
    <w:p w14:paraId="4D0551FA" w14:textId="5B4A8674" w:rsidR="00EC11B1" w:rsidRPr="001E640D" w:rsidRDefault="00834EFC" w:rsidP="001E640D">
      <w:r w:rsidRPr="001E640D">
        <w:t>Of course, a</w:t>
      </w:r>
      <w:r w:rsidR="00215D45" w:rsidRPr="001E640D">
        <w:t xml:space="preserve"> golfing vacation in Ireland is </w:t>
      </w:r>
      <w:r w:rsidR="00505982" w:rsidRPr="001E640D">
        <w:t>as much about the experience off the course as it is about what unfolds on the fairways</w:t>
      </w:r>
      <w:r w:rsidR="00215D45" w:rsidRPr="001E640D">
        <w:t xml:space="preserve">. </w:t>
      </w:r>
    </w:p>
    <w:p w14:paraId="1753C55A" w14:textId="6343ABA3" w:rsidR="00BB2CA4" w:rsidRPr="001E640D" w:rsidRDefault="00493FBB" w:rsidP="001E640D">
      <w:r w:rsidRPr="001E640D">
        <w:t xml:space="preserve">Combining two of </w:t>
      </w:r>
      <w:r w:rsidR="00EC11B1" w:rsidRPr="001E640D">
        <w:t xml:space="preserve">the island’s </w:t>
      </w:r>
      <w:r w:rsidRPr="001E640D">
        <w:t>great passions – golf and whiskey – you can take</w:t>
      </w:r>
      <w:r w:rsidR="000A3C0C" w:rsidRPr="001E640D">
        <w:t xml:space="preserve"> the traditional </w:t>
      </w:r>
      <w:r w:rsidR="006A2404" w:rsidRPr="001E640D">
        <w:t>nineteenth</w:t>
      </w:r>
      <w:r w:rsidR="000A3C0C" w:rsidRPr="001E640D">
        <w:t xml:space="preserve"> hole experience </w:t>
      </w:r>
      <w:r w:rsidRPr="001E640D">
        <w:t xml:space="preserve">to new heights. </w:t>
      </w:r>
      <w:r w:rsidR="00834EFC" w:rsidRPr="001E640D">
        <w:t>The island’s golf courses are often within easy reach of excellent distilleries</w:t>
      </w:r>
      <w:r w:rsidR="00BB2CA4" w:rsidRPr="001E640D">
        <w:t xml:space="preserve"> and with private transport you can quickly </w:t>
      </w:r>
      <w:r w:rsidR="00834EFC" w:rsidRPr="001E640D">
        <w:t>f</w:t>
      </w:r>
      <w:r w:rsidRPr="001E640D">
        <w:t>ollow a round</w:t>
      </w:r>
      <w:r w:rsidR="00BB2CA4" w:rsidRPr="001E640D">
        <w:t xml:space="preserve"> of golf with a bespoke distillery visit.</w:t>
      </w:r>
    </w:p>
    <w:p w14:paraId="5373576D" w14:textId="24F92E25" w:rsidR="00834EFC" w:rsidRPr="001E640D" w:rsidRDefault="00BB2CA4" w:rsidP="001E640D">
      <w:r w:rsidRPr="001E640D">
        <w:t xml:space="preserve">From </w:t>
      </w:r>
      <w:r w:rsidR="00493FBB" w:rsidRPr="001E640D">
        <w:t>Royal Portrush</w:t>
      </w:r>
      <w:r w:rsidR="00021640" w:rsidRPr="001E640D">
        <w:t xml:space="preserve">, for example, </w:t>
      </w:r>
      <w:r w:rsidRPr="001E640D">
        <w:t xml:space="preserve">it’s a short trip </w:t>
      </w:r>
      <w:hyperlink r:id="rId18" w:history="1">
        <w:r w:rsidRPr="001E640D">
          <w:rPr>
            <w:rStyle w:val="Hyperlink"/>
          </w:rPr>
          <w:t>Bushmills Distillery</w:t>
        </w:r>
      </w:hyperlink>
      <w:r w:rsidRPr="001E640D">
        <w:t xml:space="preserve">, the oldest licensed distillery in the world, where you can enjoy </w:t>
      </w:r>
      <w:r w:rsidR="00493FBB" w:rsidRPr="001E640D">
        <w:t xml:space="preserve">a private cask tasting and behind-the-scenes tour </w:t>
      </w:r>
      <w:r w:rsidR="00505982" w:rsidRPr="001E640D">
        <w:t xml:space="preserve">and </w:t>
      </w:r>
      <w:r w:rsidR="00EC11B1" w:rsidRPr="001E640D">
        <w:t>end</w:t>
      </w:r>
      <w:r w:rsidR="00505982" w:rsidRPr="001E640D">
        <w:t xml:space="preserve"> the day with a candlelit dinner in the distillery’s private dining room.</w:t>
      </w:r>
      <w:r w:rsidR="00834EFC" w:rsidRPr="001E640D">
        <w:t xml:space="preserve"> </w:t>
      </w:r>
    </w:p>
    <w:p w14:paraId="3A2EF1FA" w14:textId="6562BC28" w:rsidR="0025434A" w:rsidRPr="001E640D" w:rsidRDefault="0025434A" w:rsidP="001E640D">
      <w:r w:rsidRPr="001E640D">
        <w:t>Golfing in Ireland is also a way to connect with the Irish and their culture. As the island is famous as a land of storytellers, it</w:t>
      </w:r>
      <w:r w:rsidR="001E640D">
        <w:t xml:space="preserve"> should </w:t>
      </w:r>
      <w:r w:rsidRPr="001E640D">
        <w:t xml:space="preserve">come as no surprise that storytelling caddies are a thing. These knowledgeable and entertaining </w:t>
      </w:r>
      <w:r w:rsidR="00255346" w:rsidRPr="001E640D">
        <w:t>golf experts</w:t>
      </w:r>
      <w:r w:rsidRPr="001E640D">
        <w:t xml:space="preserve"> supplement the usual golfing advice with humorous </w:t>
      </w:r>
      <w:r w:rsidRPr="001E640D">
        <w:lastRenderedPageBreak/>
        <w:t>stories, historical facts and local folklore.</w:t>
      </w:r>
      <w:r w:rsidR="00A63E31" w:rsidRPr="001E640D">
        <w:t xml:space="preserve"> You can find them at several of the top courses including Lahinch and Adare Manor.</w:t>
      </w:r>
    </w:p>
    <w:p w14:paraId="0842E379" w14:textId="75D27755" w:rsidR="00505982" w:rsidRPr="001E640D" w:rsidRDefault="00255346" w:rsidP="001E640D">
      <w:r w:rsidRPr="001E640D">
        <w:t xml:space="preserve">A luxury golfing vacation in Ireland is an unforgettable experience. The island’s dramatic landscape fashions its challenging courses, </w:t>
      </w:r>
      <w:r w:rsidR="0087452F" w:rsidRPr="001E640D">
        <w:t xml:space="preserve">historic castles provide opulent </w:t>
      </w:r>
      <w:r w:rsidR="00E56B6D" w:rsidRPr="001E640D">
        <w:t>accommodation,</w:t>
      </w:r>
      <w:r w:rsidR="0087452F" w:rsidRPr="001E640D">
        <w:t xml:space="preserve"> and its compact size means that playing all the top courses and fitting in some off-course fun </w:t>
      </w:r>
      <w:r w:rsidR="00390647" w:rsidRPr="001E640D">
        <w:t>is</w:t>
      </w:r>
      <w:r w:rsidR="0087452F" w:rsidRPr="001E640D">
        <w:t xml:space="preserve"> </w:t>
      </w:r>
      <w:r w:rsidR="00B760DD" w:rsidRPr="001E640D">
        <w:t>par for the course.</w:t>
      </w:r>
    </w:p>
    <w:p w14:paraId="3D812A8A" w14:textId="78C4CF11" w:rsidR="00F42FB3" w:rsidRDefault="00486FD3" w:rsidP="008B6C42">
      <w:hyperlink r:id="rId19" w:history="1">
        <w:r w:rsidR="003568FD" w:rsidRPr="00A3750C">
          <w:rPr>
            <w:rStyle w:val="Hyperlink"/>
          </w:rPr>
          <w:t>www.ireland.com</w:t>
        </w:r>
      </w:hyperlink>
    </w:p>
    <w:p w14:paraId="5C94D2B1" w14:textId="2D3EBB28" w:rsidR="007F6D20" w:rsidRDefault="007F6D20" w:rsidP="007D52E6">
      <w:pPr>
        <w:spacing w:line="257" w:lineRule="auto"/>
        <w:contextualSpacing/>
        <w:rPr>
          <w:rFonts w:ascii="Aptos" w:eastAsia="Aptos" w:hAnsi="Aptos" w:cs="Aptos"/>
        </w:rPr>
      </w:pPr>
    </w:p>
    <w:p w14:paraId="617E80AC" w14:textId="61BD8D90" w:rsidR="007D52E6" w:rsidRDefault="007D52E6" w:rsidP="007D52E6"/>
    <w:p w14:paraId="1E66F5FC" w14:textId="77777777" w:rsidR="007F6D20" w:rsidRDefault="007F6D20" w:rsidP="007F6D20">
      <w:pPr>
        <w:spacing w:after="0" w:line="257" w:lineRule="auto"/>
        <w:rPr>
          <w:rFonts w:ascii="Aptos" w:eastAsia="Aptos" w:hAnsi="Aptos" w:cs="Aptos"/>
        </w:rPr>
      </w:pPr>
    </w:p>
    <w:p w14:paraId="6EF78907" w14:textId="77777777" w:rsidR="007F6D20" w:rsidRDefault="007F6D20" w:rsidP="007F6D20">
      <w:pPr>
        <w:spacing w:after="0" w:line="257" w:lineRule="auto"/>
        <w:rPr>
          <w:rFonts w:ascii="Aptos" w:eastAsia="Aptos" w:hAnsi="Aptos" w:cs="Aptos"/>
        </w:rPr>
      </w:pPr>
    </w:p>
    <w:p w14:paraId="2950D27F" w14:textId="77777777" w:rsidR="007F6D20" w:rsidRDefault="007F6D20" w:rsidP="007F6D20">
      <w:pPr>
        <w:spacing w:after="0" w:line="257" w:lineRule="auto"/>
        <w:rPr>
          <w:rFonts w:ascii="Aptos" w:eastAsia="Aptos" w:hAnsi="Aptos" w:cs="Aptos"/>
        </w:rPr>
      </w:pPr>
    </w:p>
    <w:p w14:paraId="39E3C335" w14:textId="77777777" w:rsidR="007F6D20" w:rsidRDefault="007F6D20" w:rsidP="008B6C42"/>
    <w:sectPr w:rsidR="007F6D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A4CF" w14:textId="77777777" w:rsidR="00B8517A" w:rsidRDefault="00B8517A" w:rsidP="008B6290">
      <w:pPr>
        <w:spacing w:after="0" w:line="240" w:lineRule="auto"/>
      </w:pPr>
      <w:r>
        <w:separator/>
      </w:r>
    </w:p>
  </w:endnote>
  <w:endnote w:type="continuationSeparator" w:id="0">
    <w:p w14:paraId="57DDB3C7" w14:textId="77777777" w:rsidR="00B8517A" w:rsidRDefault="00B8517A" w:rsidP="008B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87DE" w14:textId="77777777" w:rsidR="008B6290" w:rsidRDefault="008B6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D585" w14:textId="77777777" w:rsidR="008B6290" w:rsidRDefault="008B6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8D5D" w14:textId="77777777" w:rsidR="008B6290" w:rsidRDefault="008B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C440" w14:textId="77777777" w:rsidR="00B8517A" w:rsidRDefault="00B8517A" w:rsidP="008B6290">
      <w:pPr>
        <w:spacing w:after="0" w:line="240" w:lineRule="auto"/>
      </w:pPr>
      <w:r>
        <w:separator/>
      </w:r>
    </w:p>
  </w:footnote>
  <w:footnote w:type="continuationSeparator" w:id="0">
    <w:p w14:paraId="5D1CA1B7" w14:textId="77777777" w:rsidR="00B8517A" w:rsidRDefault="00B8517A" w:rsidP="008B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89F" w14:textId="77777777" w:rsidR="008B6290" w:rsidRDefault="008B6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0818" w14:textId="77777777" w:rsidR="008B6290" w:rsidRDefault="008B6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DB7B" w14:textId="77777777" w:rsidR="008B6290" w:rsidRDefault="008B6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585F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F94D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BA20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14AEC"/>
    <w:multiLevelType w:val="hybridMultilevel"/>
    <w:tmpl w:val="D72C491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1C8B"/>
    <w:multiLevelType w:val="hybridMultilevel"/>
    <w:tmpl w:val="A330D6A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0CF6A"/>
    <w:multiLevelType w:val="hybridMultilevel"/>
    <w:tmpl w:val="35069A86"/>
    <w:lvl w:ilvl="0" w:tplc="8B189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F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221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0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7A1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E0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8D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6E0A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74FE9"/>
    <w:multiLevelType w:val="hybridMultilevel"/>
    <w:tmpl w:val="CAF48CE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BBD29"/>
    <w:multiLevelType w:val="hybridMultilevel"/>
    <w:tmpl w:val="FFFFFFFF"/>
    <w:lvl w:ilvl="0" w:tplc="A83C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2E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CA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8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61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6F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B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C9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D6620"/>
    <w:multiLevelType w:val="multilevel"/>
    <w:tmpl w:val="370A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133B16"/>
    <w:multiLevelType w:val="hybridMultilevel"/>
    <w:tmpl w:val="1390C33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B48"/>
    <w:multiLevelType w:val="multilevel"/>
    <w:tmpl w:val="F712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5E9BE"/>
    <w:multiLevelType w:val="hybridMultilevel"/>
    <w:tmpl w:val="82D0D6B4"/>
    <w:lvl w:ilvl="0" w:tplc="7096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547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E8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4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12CB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E5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C5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7A62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1F193"/>
    <w:multiLevelType w:val="hybridMultilevel"/>
    <w:tmpl w:val="FFFFFFFF"/>
    <w:lvl w:ilvl="0" w:tplc="0AF4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E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80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4B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B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A3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C4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C9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859EB"/>
    <w:multiLevelType w:val="hybridMultilevel"/>
    <w:tmpl w:val="D42C1674"/>
    <w:lvl w:ilvl="0" w:tplc="70D284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DCB6"/>
    <w:multiLevelType w:val="hybridMultilevel"/>
    <w:tmpl w:val="FFFFFFFF"/>
    <w:lvl w:ilvl="0" w:tplc="A366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8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2CF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820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E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446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4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BBEC7"/>
    <w:multiLevelType w:val="hybridMultilevel"/>
    <w:tmpl w:val="FFFFFFFF"/>
    <w:lvl w:ilvl="0" w:tplc="340875D6">
      <w:start w:val="3"/>
      <w:numFmt w:val="decimal"/>
      <w:lvlText w:val="%1."/>
      <w:lvlJc w:val="left"/>
      <w:pPr>
        <w:ind w:left="720" w:hanging="360"/>
      </w:pPr>
    </w:lvl>
    <w:lvl w:ilvl="1" w:tplc="17DE250C">
      <w:start w:val="1"/>
      <w:numFmt w:val="lowerLetter"/>
      <w:lvlText w:val="%2."/>
      <w:lvlJc w:val="left"/>
      <w:pPr>
        <w:ind w:left="1440" w:hanging="360"/>
      </w:pPr>
    </w:lvl>
    <w:lvl w:ilvl="2" w:tplc="878220C6">
      <w:start w:val="1"/>
      <w:numFmt w:val="lowerRoman"/>
      <w:lvlText w:val="%3."/>
      <w:lvlJc w:val="right"/>
      <w:pPr>
        <w:ind w:left="2160" w:hanging="180"/>
      </w:pPr>
    </w:lvl>
    <w:lvl w:ilvl="3" w:tplc="D4706D36">
      <w:start w:val="1"/>
      <w:numFmt w:val="decimal"/>
      <w:lvlText w:val="%4."/>
      <w:lvlJc w:val="left"/>
      <w:pPr>
        <w:ind w:left="2880" w:hanging="360"/>
      </w:pPr>
    </w:lvl>
    <w:lvl w:ilvl="4" w:tplc="23BADE7C">
      <w:start w:val="1"/>
      <w:numFmt w:val="lowerLetter"/>
      <w:lvlText w:val="%5."/>
      <w:lvlJc w:val="left"/>
      <w:pPr>
        <w:ind w:left="3600" w:hanging="360"/>
      </w:pPr>
    </w:lvl>
    <w:lvl w:ilvl="5" w:tplc="C0E8F7B2">
      <w:start w:val="1"/>
      <w:numFmt w:val="lowerRoman"/>
      <w:lvlText w:val="%6."/>
      <w:lvlJc w:val="right"/>
      <w:pPr>
        <w:ind w:left="4320" w:hanging="180"/>
      </w:pPr>
    </w:lvl>
    <w:lvl w:ilvl="6" w:tplc="0AE2E028">
      <w:start w:val="1"/>
      <w:numFmt w:val="decimal"/>
      <w:lvlText w:val="%7."/>
      <w:lvlJc w:val="left"/>
      <w:pPr>
        <w:ind w:left="5040" w:hanging="360"/>
      </w:pPr>
    </w:lvl>
    <w:lvl w:ilvl="7" w:tplc="F9BE8384">
      <w:start w:val="1"/>
      <w:numFmt w:val="lowerLetter"/>
      <w:lvlText w:val="%8."/>
      <w:lvlJc w:val="left"/>
      <w:pPr>
        <w:ind w:left="5760" w:hanging="360"/>
      </w:pPr>
    </w:lvl>
    <w:lvl w:ilvl="8" w:tplc="CF72C3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83A1E"/>
    <w:multiLevelType w:val="hybridMultilevel"/>
    <w:tmpl w:val="AEB83A4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47FB03"/>
    <w:multiLevelType w:val="hybridMultilevel"/>
    <w:tmpl w:val="FFFFFFFF"/>
    <w:lvl w:ilvl="0" w:tplc="0C0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87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A0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A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B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2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4C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4C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B0C27"/>
    <w:multiLevelType w:val="multilevel"/>
    <w:tmpl w:val="C7D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905A33"/>
    <w:multiLevelType w:val="multilevel"/>
    <w:tmpl w:val="1B6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8A4C9F"/>
    <w:multiLevelType w:val="hybridMultilevel"/>
    <w:tmpl w:val="E80E0AE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434AE"/>
    <w:multiLevelType w:val="multilevel"/>
    <w:tmpl w:val="451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E6CC73"/>
    <w:multiLevelType w:val="hybridMultilevel"/>
    <w:tmpl w:val="FFFFFFFF"/>
    <w:lvl w:ilvl="0" w:tplc="B1A46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8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87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0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7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DE8FD"/>
    <w:multiLevelType w:val="hybridMultilevel"/>
    <w:tmpl w:val="FFFFFFFF"/>
    <w:lvl w:ilvl="0" w:tplc="75EC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8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0F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A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49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E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5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E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606C7"/>
    <w:multiLevelType w:val="multilevel"/>
    <w:tmpl w:val="6AFE0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0F133F"/>
    <w:multiLevelType w:val="hybridMultilevel"/>
    <w:tmpl w:val="FFFFFFFF"/>
    <w:lvl w:ilvl="0" w:tplc="25E05C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62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94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5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B428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CC2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2B730F"/>
    <w:multiLevelType w:val="multilevel"/>
    <w:tmpl w:val="BAC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515BE2"/>
    <w:multiLevelType w:val="multilevel"/>
    <w:tmpl w:val="4CCE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BC666E"/>
    <w:multiLevelType w:val="multilevel"/>
    <w:tmpl w:val="B4E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2355C9"/>
    <w:multiLevelType w:val="hybridMultilevel"/>
    <w:tmpl w:val="73A60A34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46E1E"/>
    <w:multiLevelType w:val="multilevel"/>
    <w:tmpl w:val="723C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2A3210"/>
    <w:multiLevelType w:val="hybridMultilevel"/>
    <w:tmpl w:val="4FB2DFCC"/>
    <w:lvl w:ilvl="0" w:tplc="D8061E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F46AE"/>
    <w:multiLevelType w:val="hybridMultilevel"/>
    <w:tmpl w:val="FFFFFFFF"/>
    <w:lvl w:ilvl="0" w:tplc="FDB46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4A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54E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4A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E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464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6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3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4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7AADE"/>
    <w:multiLevelType w:val="hybridMultilevel"/>
    <w:tmpl w:val="FFFFFFFF"/>
    <w:lvl w:ilvl="0" w:tplc="1388A622">
      <w:start w:val="2"/>
      <w:numFmt w:val="decimal"/>
      <w:lvlText w:val="%1."/>
      <w:lvlJc w:val="left"/>
      <w:pPr>
        <w:ind w:left="720" w:hanging="360"/>
      </w:pPr>
    </w:lvl>
    <w:lvl w:ilvl="1" w:tplc="D81058DA">
      <w:start w:val="1"/>
      <w:numFmt w:val="lowerLetter"/>
      <w:lvlText w:val="%2."/>
      <w:lvlJc w:val="left"/>
      <w:pPr>
        <w:ind w:left="1440" w:hanging="360"/>
      </w:pPr>
    </w:lvl>
    <w:lvl w:ilvl="2" w:tplc="105C0E34">
      <w:start w:val="1"/>
      <w:numFmt w:val="lowerRoman"/>
      <w:lvlText w:val="%3."/>
      <w:lvlJc w:val="right"/>
      <w:pPr>
        <w:ind w:left="2160" w:hanging="180"/>
      </w:pPr>
    </w:lvl>
    <w:lvl w:ilvl="3" w:tplc="5B1A5460">
      <w:start w:val="1"/>
      <w:numFmt w:val="decimal"/>
      <w:lvlText w:val="%4."/>
      <w:lvlJc w:val="left"/>
      <w:pPr>
        <w:ind w:left="2880" w:hanging="360"/>
      </w:pPr>
    </w:lvl>
    <w:lvl w:ilvl="4" w:tplc="5244954E">
      <w:start w:val="1"/>
      <w:numFmt w:val="lowerLetter"/>
      <w:lvlText w:val="%5."/>
      <w:lvlJc w:val="left"/>
      <w:pPr>
        <w:ind w:left="3600" w:hanging="360"/>
      </w:pPr>
    </w:lvl>
    <w:lvl w:ilvl="5" w:tplc="6E1462FE">
      <w:start w:val="1"/>
      <w:numFmt w:val="lowerRoman"/>
      <w:lvlText w:val="%6."/>
      <w:lvlJc w:val="right"/>
      <w:pPr>
        <w:ind w:left="4320" w:hanging="180"/>
      </w:pPr>
    </w:lvl>
    <w:lvl w:ilvl="6" w:tplc="2BF22874">
      <w:start w:val="1"/>
      <w:numFmt w:val="decimal"/>
      <w:lvlText w:val="%7."/>
      <w:lvlJc w:val="left"/>
      <w:pPr>
        <w:ind w:left="5040" w:hanging="360"/>
      </w:pPr>
    </w:lvl>
    <w:lvl w:ilvl="7" w:tplc="3092C4CC">
      <w:start w:val="1"/>
      <w:numFmt w:val="lowerLetter"/>
      <w:lvlText w:val="%8."/>
      <w:lvlJc w:val="left"/>
      <w:pPr>
        <w:ind w:left="5760" w:hanging="360"/>
      </w:pPr>
    </w:lvl>
    <w:lvl w:ilvl="8" w:tplc="54189C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13C81"/>
    <w:multiLevelType w:val="multilevel"/>
    <w:tmpl w:val="BF6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1CE64F"/>
    <w:multiLevelType w:val="hybridMultilevel"/>
    <w:tmpl w:val="FFFFFFFF"/>
    <w:lvl w:ilvl="0" w:tplc="4B184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E84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B25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F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4F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387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3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A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F6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20B2C1"/>
    <w:multiLevelType w:val="hybridMultilevel"/>
    <w:tmpl w:val="FFFFFFFF"/>
    <w:lvl w:ilvl="0" w:tplc="2996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A8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4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44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06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09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E2079"/>
    <w:multiLevelType w:val="multilevel"/>
    <w:tmpl w:val="E0EC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17055D"/>
    <w:multiLevelType w:val="hybridMultilevel"/>
    <w:tmpl w:val="FFFFFFFF"/>
    <w:lvl w:ilvl="0" w:tplc="AAF871AA">
      <w:start w:val="1"/>
      <w:numFmt w:val="decimal"/>
      <w:lvlText w:val="%1."/>
      <w:lvlJc w:val="left"/>
      <w:pPr>
        <w:ind w:left="720" w:hanging="360"/>
      </w:pPr>
    </w:lvl>
    <w:lvl w:ilvl="1" w:tplc="09462DD0">
      <w:start w:val="1"/>
      <w:numFmt w:val="lowerLetter"/>
      <w:lvlText w:val="%2."/>
      <w:lvlJc w:val="left"/>
      <w:pPr>
        <w:ind w:left="1440" w:hanging="360"/>
      </w:pPr>
    </w:lvl>
    <w:lvl w:ilvl="2" w:tplc="CA50FC8C">
      <w:start w:val="1"/>
      <w:numFmt w:val="lowerRoman"/>
      <w:lvlText w:val="%3."/>
      <w:lvlJc w:val="right"/>
      <w:pPr>
        <w:ind w:left="2160" w:hanging="180"/>
      </w:pPr>
    </w:lvl>
    <w:lvl w:ilvl="3" w:tplc="3920F7D4">
      <w:start w:val="1"/>
      <w:numFmt w:val="decimal"/>
      <w:lvlText w:val="%4."/>
      <w:lvlJc w:val="left"/>
      <w:pPr>
        <w:ind w:left="2880" w:hanging="360"/>
      </w:pPr>
    </w:lvl>
    <w:lvl w:ilvl="4" w:tplc="0EBA5D94">
      <w:start w:val="1"/>
      <w:numFmt w:val="lowerLetter"/>
      <w:lvlText w:val="%5."/>
      <w:lvlJc w:val="left"/>
      <w:pPr>
        <w:ind w:left="3600" w:hanging="360"/>
      </w:pPr>
    </w:lvl>
    <w:lvl w:ilvl="5" w:tplc="5CEACFCA">
      <w:start w:val="1"/>
      <w:numFmt w:val="lowerRoman"/>
      <w:lvlText w:val="%6."/>
      <w:lvlJc w:val="right"/>
      <w:pPr>
        <w:ind w:left="4320" w:hanging="180"/>
      </w:pPr>
    </w:lvl>
    <w:lvl w:ilvl="6" w:tplc="0C30F390">
      <w:start w:val="1"/>
      <w:numFmt w:val="decimal"/>
      <w:lvlText w:val="%7."/>
      <w:lvlJc w:val="left"/>
      <w:pPr>
        <w:ind w:left="5040" w:hanging="360"/>
      </w:pPr>
    </w:lvl>
    <w:lvl w:ilvl="7" w:tplc="9D02C79E">
      <w:start w:val="1"/>
      <w:numFmt w:val="lowerLetter"/>
      <w:lvlText w:val="%8."/>
      <w:lvlJc w:val="left"/>
      <w:pPr>
        <w:ind w:left="5760" w:hanging="360"/>
      </w:pPr>
    </w:lvl>
    <w:lvl w:ilvl="8" w:tplc="6C9286E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D9773A"/>
    <w:multiLevelType w:val="hybridMultilevel"/>
    <w:tmpl w:val="2FC64632"/>
    <w:lvl w:ilvl="0" w:tplc="4A7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2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EC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24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E6D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21E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B44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845B1E"/>
    <w:multiLevelType w:val="hybridMultilevel"/>
    <w:tmpl w:val="A1DC0A5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13372"/>
    <w:multiLevelType w:val="multilevel"/>
    <w:tmpl w:val="9AB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195371"/>
    <w:multiLevelType w:val="multilevel"/>
    <w:tmpl w:val="967CB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6A2E1B"/>
    <w:multiLevelType w:val="multilevel"/>
    <w:tmpl w:val="125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C76BC9"/>
    <w:multiLevelType w:val="multilevel"/>
    <w:tmpl w:val="8D6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C5483C"/>
    <w:multiLevelType w:val="hybridMultilevel"/>
    <w:tmpl w:val="FFFFFFFF"/>
    <w:lvl w:ilvl="0" w:tplc="EB1081C6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0A2B6F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AF68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D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56F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CE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943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6302C"/>
    <w:multiLevelType w:val="multilevel"/>
    <w:tmpl w:val="7988C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6ECDA4E"/>
    <w:multiLevelType w:val="hybridMultilevel"/>
    <w:tmpl w:val="FFFFFFFF"/>
    <w:lvl w:ilvl="0" w:tplc="1E420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2C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B49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A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CC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B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A7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2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56F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65070"/>
    <w:multiLevelType w:val="multilevel"/>
    <w:tmpl w:val="56B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28215E"/>
    <w:multiLevelType w:val="hybridMultilevel"/>
    <w:tmpl w:val="38A69E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AD43F2"/>
    <w:multiLevelType w:val="hybridMultilevel"/>
    <w:tmpl w:val="FFFFFFFF"/>
    <w:lvl w:ilvl="0" w:tplc="FA3A4B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509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61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F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AE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2C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AC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5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E1765F"/>
    <w:multiLevelType w:val="hybridMultilevel"/>
    <w:tmpl w:val="FFFFFFFF"/>
    <w:lvl w:ilvl="0" w:tplc="D408E01C">
      <w:start w:val="1"/>
      <w:numFmt w:val="decimal"/>
      <w:lvlText w:val="%1."/>
      <w:lvlJc w:val="left"/>
      <w:pPr>
        <w:ind w:left="720" w:hanging="360"/>
      </w:pPr>
    </w:lvl>
    <w:lvl w:ilvl="1" w:tplc="420075F4">
      <w:start w:val="1"/>
      <w:numFmt w:val="lowerLetter"/>
      <w:lvlText w:val="%2."/>
      <w:lvlJc w:val="left"/>
      <w:pPr>
        <w:ind w:left="1440" w:hanging="360"/>
      </w:pPr>
    </w:lvl>
    <w:lvl w:ilvl="2" w:tplc="729A15D2">
      <w:start w:val="1"/>
      <w:numFmt w:val="lowerRoman"/>
      <w:lvlText w:val="%3."/>
      <w:lvlJc w:val="right"/>
      <w:pPr>
        <w:ind w:left="2160" w:hanging="180"/>
      </w:pPr>
    </w:lvl>
    <w:lvl w:ilvl="3" w:tplc="9A6A84DE">
      <w:start w:val="1"/>
      <w:numFmt w:val="decimal"/>
      <w:lvlText w:val="%4."/>
      <w:lvlJc w:val="left"/>
      <w:pPr>
        <w:ind w:left="2880" w:hanging="360"/>
      </w:pPr>
    </w:lvl>
    <w:lvl w:ilvl="4" w:tplc="CEFC4A2E">
      <w:start w:val="1"/>
      <w:numFmt w:val="lowerLetter"/>
      <w:lvlText w:val="%5."/>
      <w:lvlJc w:val="left"/>
      <w:pPr>
        <w:ind w:left="3600" w:hanging="360"/>
      </w:pPr>
    </w:lvl>
    <w:lvl w:ilvl="5" w:tplc="437AFCBE">
      <w:start w:val="1"/>
      <w:numFmt w:val="lowerRoman"/>
      <w:lvlText w:val="%6."/>
      <w:lvlJc w:val="right"/>
      <w:pPr>
        <w:ind w:left="4320" w:hanging="180"/>
      </w:pPr>
    </w:lvl>
    <w:lvl w:ilvl="6" w:tplc="BF8036E2">
      <w:start w:val="1"/>
      <w:numFmt w:val="decimal"/>
      <w:lvlText w:val="%7."/>
      <w:lvlJc w:val="left"/>
      <w:pPr>
        <w:ind w:left="5040" w:hanging="360"/>
      </w:pPr>
    </w:lvl>
    <w:lvl w:ilvl="7" w:tplc="C310F1F8">
      <w:start w:val="1"/>
      <w:numFmt w:val="lowerLetter"/>
      <w:lvlText w:val="%8."/>
      <w:lvlJc w:val="left"/>
      <w:pPr>
        <w:ind w:left="5760" w:hanging="360"/>
      </w:pPr>
    </w:lvl>
    <w:lvl w:ilvl="8" w:tplc="47DAF61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166C9"/>
    <w:multiLevelType w:val="hybridMultilevel"/>
    <w:tmpl w:val="FFFFFFFF"/>
    <w:lvl w:ilvl="0" w:tplc="2E1A0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38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4E7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4D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0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102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2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3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40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2745F5"/>
    <w:multiLevelType w:val="hybridMultilevel"/>
    <w:tmpl w:val="45228A78"/>
    <w:lvl w:ilvl="0" w:tplc="C5A2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2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7AD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C3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09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B0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B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4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C4A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B61643"/>
    <w:multiLevelType w:val="multilevel"/>
    <w:tmpl w:val="57E2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EF4BFB9"/>
    <w:multiLevelType w:val="hybridMultilevel"/>
    <w:tmpl w:val="55202E54"/>
    <w:lvl w:ilvl="0" w:tplc="A4C49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6C5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C2C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25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E9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5C7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E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4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B40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C16B5"/>
    <w:multiLevelType w:val="multilevel"/>
    <w:tmpl w:val="9DC2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6E451BC"/>
    <w:multiLevelType w:val="hybridMultilevel"/>
    <w:tmpl w:val="16A2B366"/>
    <w:lvl w:ilvl="0" w:tplc="0482439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88172D1"/>
    <w:multiLevelType w:val="hybridMultilevel"/>
    <w:tmpl w:val="92F2F856"/>
    <w:lvl w:ilvl="0" w:tplc="B5342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4DAB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4E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682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8C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2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5E6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6721AB"/>
    <w:multiLevelType w:val="hybridMultilevel"/>
    <w:tmpl w:val="631EED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33507B"/>
    <w:multiLevelType w:val="multilevel"/>
    <w:tmpl w:val="9B5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E875467"/>
    <w:multiLevelType w:val="multilevel"/>
    <w:tmpl w:val="6B9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AC6683"/>
    <w:multiLevelType w:val="hybridMultilevel"/>
    <w:tmpl w:val="E6AC09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ECE9AA5"/>
    <w:multiLevelType w:val="hybridMultilevel"/>
    <w:tmpl w:val="06AAF910"/>
    <w:lvl w:ilvl="0" w:tplc="87BC9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C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581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4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DE8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E6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4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5A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0C3BBC"/>
    <w:multiLevelType w:val="multilevel"/>
    <w:tmpl w:val="9F54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A77041"/>
    <w:multiLevelType w:val="multilevel"/>
    <w:tmpl w:val="6C72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529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619249">
    <w:abstractNumId w:val="6"/>
  </w:num>
  <w:num w:numId="3" w16cid:durableId="366567774">
    <w:abstractNumId w:val="16"/>
  </w:num>
  <w:num w:numId="4" w16cid:durableId="134564392">
    <w:abstractNumId w:val="28"/>
  </w:num>
  <w:num w:numId="5" w16cid:durableId="325789571">
    <w:abstractNumId w:val="62"/>
  </w:num>
  <w:num w:numId="6" w16cid:durableId="648823913">
    <w:abstractNumId w:val="60"/>
  </w:num>
  <w:num w:numId="7" w16cid:durableId="644235930">
    <w:abstractNumId w:val="42"/>
  </w:num>
  <w:num w:numId="8" w16cid:durableId="1559049865">
    <w:abstractNumId w:val="24"/>
  </w:num>
  <w:num w:numId="9" w16cid:durableId="12506534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740212">
    <w:abstractNumId w:val="20"/>
  </w:num>
  <w:num w:numId="11" w16cid:durableId="1451509091">
    <w:abstractNumId w:val="54"/>
  </w:num>
  <w:num w:numId="12" w16cid:durableId="573009062">
    <w:abstractNumId w:val="56"/>
  </w:num>
  <w:num w:numId="13" w16cid:durableId="747464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7863907">
    <w:abstractNumId w:val="8"/>
  </w:num>
  <w:num w:numId="15" w16cid:durableId="230117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9970235">
    <w:abstractNumId w:val="40"/>
  </w:num>
  <w:num w:numId="17" w16cid:durableId="53547795">
    <w:abstractNumId w:val="57"/>
  </w:num>
  <w:num w:numId="18" w16cid:durableId="84807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645375">
    <w:abstractNumId w:val="31"/>
  </w:num>
  <w:num w:numId="20" w16cid:durableId="718289419">
    <w:abstractNumId w:val="26"/>
  </w:num>
  <w:num w:numId="21" w16cid:durableId="681124671">
    <w:abstractNumId w:val="48"/>
  </w:num>
  <w:num w:numId="22" w16cid:durableId="316805630">
    <w:abstractNumId w:val="64"/>
  </w:num>
  <w:num w:numId="23" w16cid:durableId="68430002">
    <w:abstractNumId w:val="19"/>
  </w:num>
  <w:num w:numId="24" w16cid:durableId="1751848891">
    <w:abstractNumId w:val="37"/>
  </w:num>
  <w:num w:numId="25" w16cid:durableId="573395308">
    <w:abstractNumId w:val="43"/>
  </w:num>
  <w:num w:numId="26" w16cid:durableId="1243027530">
    <w:abstractNumId w:val="10"/>
  </w:num>
  <w:num w:numId="27" w16cid:durableId="247349511">
    <w:abstractNumId w:val="30"/>
  </w:num>
  <w:num w:numId="28" w16cid:durableId="1441416666">
    <w:abstractNumId w:val="34"/>
  </w:num>
  <w:num w:numId="29" w16cid:durableId="1765691249">
    <w:abstractNumId w:val="21"/>
  </w:num>
  <w:num w:numId="30" w16cid:durableId="2006594447">
    <w:abstractNumId w:val="46"/>
  </w:num>
  <w:num w:numId="31" w16cid:durableId="1193494503">
    <w:abstractNumId w:val="65"/>
  </w:num>
  <w:num w:numId="32" w16cid:durableId="1639873449">
    <w:abstractNumId w:val="41"/>
  </w:num>
  <w:num w:numId="33" w16cid:durableId="40716184">
    <w:abstractNumId w:val="55"/>
  </w:num>
  <w:num w:numId="34" w16cid:durableId="382022426">
    <w:abstractNumId w:val="4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812349">
    <w:abstractNumId w:val="14"/>
  </w:num>
  <w:num w:numId="36" w16cid:durableId="360202294">
    <w:abstractNumId w:val="49"/>
  </w:num>
  <w:num w:numId="37" w16cid:durableId="1694308343">
    <w:abstractNumId w:val="0"/>
  </w:num>
  <w:num w:numId="38" w16cid:durableId="464154055">
    <w:abstractNumId w:val="2"/>
  </w:num>
  <w:num w:numId="39" w16cid:durableId="914632510">
    <w:abstractNumId w:val="1"/>
  </w:num>
  <w:num w:numId="40" w16cid:durableId="5695379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6885945">
    <w:abstractNumId w:val="47"/>
  </w:num>
  <w:num w:numId="42" w16cid:durableId="2035568056">
    <w:abstractNumId w:val="45"/>
  </w:num>
  <w:num w:numId="43" w16cid:durableId="736319760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6462380">
    <w:abstractNumId w:val="35"/>
  </w:num>
  <w:num w:numId="45" w16cid:durableId="1646858133">
    <w:abstractNumId w:val="25"/>
  </w:num>
  <w:num w:numId="46" w16cid:durableId="1414005728">
    <w:abstractNumId w:val="52"/>
  </w:num>
  <w:num w:numId="47" w16cid:durableId="1106391411">
    <w:abstractNumId w:val="32"/>
  </w:num>
  <w:num w:numId="48" w16cid:durableId="2033454118">
    <w:abstractNumId w:val="63"/>
  </w:num>
  <w:num w:numId="49" w16cid:durableId="589392878">
    <w:abstractNumId w:val="58"/>
  </w:num>
  <w:num w:numId="50" w16cid:durableId="887105657">
    <w:abstractNumId w:val="5"/>
  </w:num>
  <w:num w:numId="51" w16cid:durableId="659892536">
    <w:abstractNumId w:val="53"/>
  </w:num>
  <w:num w:numId="52" w16cid:durableId="1723945509">
    <w:abstractNumId w:val="13"/>
  </w:num>
  <w:num w:numId="53" w16cid:durableId="7830398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1960588">
    <w:abstractNumId w:val="61"/>
  </w:num>
  <w:num w:numId="55" w16cid:durableId="1108699514">
    <w:abstractNumId w:val="13"/>
  </w:num>
  <w:num w:numId="56" w16cid:durableId="1192960101">
    <w:abstractNumId w:val="39"/>
  </w:num>
  <w:num w:numId="57" w16cid:durableId="1652633818">
    <w:abstractNumId w:val="11"/>
  </w:num>
  <w:num w:numId="58" w16cid:durableId="18746413">
    <w:abstractNumId w:val="12"/>
  </w:num>
  <w:num w:numId="59" w16cid:durableId="1858932974">
    <w:abstractNumId w:val="7"/>
  </w:num>
  <w:num w:numId="60" w16cid:durableId="581991400">
    <w:abstractNumId w:val="23"/>
  </w:num>
  <w:num w:numId="61" w16cid:durableId="642081920">
    <w:abstractNumId w:val="50"/>
  </w:num>
  <w:num w:numId="62" w16cid:durableId="1246453014">
    <w:abstractNumId w:val="22"/>
  </w:num>
  <w:num w:numId="63" w16cid:durableId="1971394751">
    <w:abstractNumId w:val="15"/>
  </w:num>
  <w:num w:numId="64" w16cid:durableId="384062686">
    <w:abstractNumId w:val="36"/>
  </w:num>
  <w:num w:numId="65" w16cid:durableId="623268218">
    <w:abstractNumId w:val="33"/>
  </w:num>
  <w:num w:numId="66" w16cid:durableId="1436974953">
    <w:abstractNumId w:val="17"/>
  </w:num>
  <w:num w:numId="67" w16cid:durableId="161343368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28"/>
    <w:rsid w:val="0000124C"/>
    <w:rsid w:val="00001986"/>
    <w:rsid w:val="00003D57"/>
    <w:rsid w:val="000066A8"/>
    <w:rsid w:val="000073FD"/>
    <w:rsid w:val="00007F84"/>
    <w:rsid w:val="00010203"/>
    <w:rsid w:val="00012574"/>
    <w:rsid w:val="00014105"/>
    <w:rsid w:val="00014373"/>
    <w:rsid w:val="00016011"/>
    <w:rsid w:val="00021640"/>
    <w:rsid w:val="00023A7B"/>
    <w:rsid w:val="00026783"/>
    <w:rsid w:val="00031D45"/>
    <w:rsid w:val="00032BF8"/>
    <w:rsid w:val="00035235"/>
    <w:rsid w:val="000367DC"/>
    <w:rsid w:val="0003692E"/>
    <w:rsid w:val="00041094"/>
    <w:rsid w:val="00041205"/>
    <w:rsid w:val="000420FD"/>
    <w:rsid w:val="00050DFC"/>
    <w:rsid w:val="000532A6"/>
    <w:rsid w:val="00053F2D"/>
    <w:rsid w:val="000559B8"/>
    <w:rsid w:val="000609B1"/>
    <w:rsid w:val="0006140C"/>
    <w:rsid w:val="00063B52"/>
    <w:rsid w:val="0006556F"/>
    <w:rsid w:val="00066645"/>
    <w:rsid w:val="0006771C"/>
    <w:rsid w:val="00067982"/>
    <w:rsid w:val="000778C9"/>
    <w:rsid w:val="00077AF1"/>
    <w:rsid w:val="0008085B"/>
    <w:rsid w:val="00087631"/>
    <w:rsid w:val="00090495"/>
    <w:rsid w:val="0009258E"/>
    <w:rsid w:val="000971B6"/>
    <w:rsid w:val="00097451"/>
    <w:rsid w:val="00097C6C"/>
    <w:rsid w:val="000A3074"/>
    <w:rsid w:val="000A3933"/>
    <w:rsid w:val="000A3B7D"/>
    <w:rsid w:val="000A3C0C"/>
    <w:rsid w:val="000A5339"/>
    <w:rsid w:val="000A5EDF"/>
    <w:rsid w:val="000B1FFE"/>
    <w:rsid w:val="000B691D"/>
    <w:rsid w:val="000B69C7"/>
    <w:rsid w:val="000B7863"/>
    <w:rsid w:val="000D001B"/>
    <w:rsid w:val="000D3D46"/>
    <w:rsid w:val="000D4214"/>
    <w:rsid w:val="000D66B3"/>
    <w:rsid w:val="000E415D"/>
    <w:rsid w:val="000E470F"/>
    <w:rsid w:val="000F3F89"/>
    <w:rsid w:val="000F4282"/>
    <w:rsid w:val="000F645E"/>
    <w:rsid w:val="000F7764"/>
    <w:rsid w:val="00100C70"/>
    <w:rsid w:val="0010471D"/>
    <w:rsid w:val="00104AC3"/>
    <w:rsid w:val="00107B65"/>
    <w:rsid w:val="00110AAC"/>
    <w:rsid w:val="00112124"/>
    <w:rsid w:val="00113B9F"/>
    <w:rsid w:val="00113F45"/>
    <w:rsid w:val="00114557"/>
    <w:rsid w:val="00114DB0"/>
    <w:rsid w:val="0011509B"/>
    <w:rsid w:val="001214FC"/>
    <w:rsid w:val="001222B4"/>
    <w:rsid w:val="001227A6"/>
    <w:rsid w:val="00123366"/>
    <w:rsid w:val="001233A1"/>
    <w:rsid w:val="00124924"/>
    <w:rsid w:val="00126B0E"/>
    <w:rsid w:val="00130773"/>
    <w:rsid w:val="0013084E"/>
    <w:rsid w:val="00133122"/>
    <w:rsid w:val="0013393B"/>
    <w:rsid w:val="00140538"/>
    <w:rsid w:val="00141E9D"/>
    <w:rsid w:val="0014409C"/>
    <w:rsid w:val="00144316"/>
    <w:rsid w:val="00144983"/>
    <w:rsid w:val="0014586E"/>
    <w:rsid w:val="00147683"/>
    <w:rsid w:val="001542C7"/>
    <w:rsid w:val="0015533E"/>
    <w:rsid w:val="00157BB9"/>
    <w:rsid w:val="001614A5"/>
    <w:rsid w:val="00162026"/>
    <w:rsid w:val="001637B4"/>
    <w:rsid w:val="001700FE"/>
    <w:rsid w:val="001734D5"/>
    <w:rsid w:val="0017394C"/>
    <w:rsid w:val="00173D44"/>
    <w:rsid w:val="001745BB"/>
    <w:rsid w:val="00174AA1"/>
    <w:rsid w:val="00176C1E"/>
    <w:rsid w:val="001831FA"/>
    <w:rsid w:val="001838A5"/>
    <w:rsid w:val="00186130"/>
    <w:rsid w:val="00190542"/>
    <w:rsid w:val="0019517E"/>
    <w:rsid w:val="0019638D"/>
    <w:rsid w:val="001977C5"/>
    <w:rsid w:val="001A0001"/>
    <w:rsid w:val="001A1D5D"/>
    <w:rsid w:val="001A2A17"/>
    <w:rsid w:val="001A4327"/>
    <w:rsid w:val="001A5258"/>
    <w:rsid w:val="001A58A0"/>
    <w:rsid w:val="001A5D1A"/>
    <w:rsid w:val="001A73E7"/>
    <w:rsid w:val="001B2D48"/>
    <w:rsid w:val="001B3EC1"/>
    <w:rsid w:val="001B64F5"/>
    <w:rsid w:val="001B755C"/>
    <w:rsid w:val="001C1B45"/>
    <w:rsid w:val="001C584F"/>
    <w:rsid w:val="001C7E35"/>
    <w:rsid w:val="001D379E"/>
    <w:rsid w:val="001E1A54"/>
    <w:rsid w:val="001E640D"/>
    <w:rsid w:val="001E6D7E"/>
    <w:rsid w:val="001E7C87"/>
    <w:rsid w:val="001F115A"/>
    <w:rsid w:val="001F1786"/>
    <w:rsid w:val="001F4818"/>
    <w:rsid w:val="001F53CC"/>
    <w:rsid w:val="00200F43"/>
    <w:rsid w:val="00202965"/>
    <w:rsid w:val="00204CFD"/>
    <w:rsid w:val="00204D46"/>
    <w:rsid w:val="00205BAB"/>
    <w:rsid w:val="00205EA1"/>
    <w:rsid w:val="00206D29"/>
    <w:rsid w:val="00210814"/>
    <w:rsid w:val="00211452"/>
    <w:rsid w:val="002116FF"/>
    <w:rsid w:val="00213D64"/>
    <w:rsid w:val="0021504C"/>
    <w:rsid w:val="002156AA"/>
    <w:rsid w:val="00215A8B"/>
    <w:rsid w:val="00215D45"/>
    <w:rsid w:val="00215F2F"/>
    <w:rsid w:val="00216AB6"/>
    <w:rsid w:val="00221C14"/>
    <w:rsid w:val="00222456"/>
    <w:rsid w:val="00222C8E"/>
    <w:rsid w:val="00224DED"/>
    <w:rsid w:val="0022678D"/>
    <w:rsid w:val="00226F30"/>
    <w:rsid w:val="00230D8C"/>
    <w:rsid w:val="00233422"/>
    <w:rsid w:val="00233F8A"/>
    <w:rsid w:val="00242798"/>
    <w:rsid w:val="00244F54"/>
    <w:rsid w:val="0024652E"/>
    <w:rsid w:val="00247E2B"/>
    <w:rsid w:val="0025434A"/>
    <w:rsid w:val="00255346"/>
    <w:rsid w:val="00255D3A"/>
    <w:rsid w:val="00255D8B"/>
    <w:rsid w:val="00265E6F"/>
    <w:rsid w:val="002660A8"/>
    <w:rsid w:val="00270316"/>
    <w:rsid w:val="0027034B"/>
    <w:rsid w:val="0027063E"/>
    <w:rsid w:val="00272B76"/>
    <w:rsid w:val="00274A52"/>
    <w:rsid w:val="00275022"/>
    <w:rsid w:val="00280679"/>
    <w:rsid w:val="00280B62"/>
    <w:rsid w:val="002811EA"/>
    <w:rsid w:val="00281BA5"/>
    <w:rsid w:val="00282F3A"/>
    <w:rsid w:val="00292CF8"/>
    <w:rsid w:val="002965F9"/>
    <w:rsid w:val="002A2B86"/>
    <w:rsid w:val="002A3615"/>
    <w:rsid w:val="002A6C42"/>
    <w:rsid w:val="002A6C59"/>
    <w:rsid w:val="002B24F0"/>
    <w:rsid w:val="002B635A"/>
    <w:rsid w:val="002C4A23"/>
    <w:rsid w:val="002D07DF"/>
    <w:rsid w:val="002D0DC9"/>
    <w:rsid w:val="002D349F"/>
    <w:rsid w:val="002D512F"/>
    <w:rsid w:val="002D57F0"/>
    <w:rsid w:val="002D6CE2"/>
    <w:rsid w:val="002E02C8"/>
    <w:rsid w:val="002E17B9"/>
    <w:rsid w:val="002E1B4C"/>
    <w:rsid w:val="002E2C29"/>
    <w:rsid w:val="002F52A9"/>
    <w:rsid w:val="002F68D4"/>
    <w:rsid w:val="002F79B5"/>
    <w:rsid w:val="00300DE1"/>
    <w:rsid w:val="00300E34"/>
    <w:rsid w:val="003018A3"/>
    <w:rsid w:val="003041C9"/>
    <w:rsid w:val="00304815"/>
    <w:rsid w:val="00304839"/>
    <w:rsid w:val="00304A7F"/>
    <w:rsid w:val="0030582F"/>
    <w:rsid w:val="00306A56"/>
    <w:rsid w:val="003101D6"/>
    <w:rsid w:val="003117D4"/>
    <w:rsid w:val="00311B24"/>
    <w:rsid w:val="003126C2"/>
    <w:rsid w:val="0032396D"/>
    <w:rsid w:val="00325513"/>
    <w:rsid w:val="00325A5C"/>
    <w:rsid w:val="00325ADC"/>
    <w:rsid w:val="0032618C"/>
    <w:rsid w:val="003277AD"/>
    <w:rsid w:val="00331C4E"/>
    <w:rsid w:val="00332EA7"/>
    <w:rsid w:val="00333DB3"/>
    <w:rsid w:val="00333F65"/>
    <w:rsid w:val="00334507"/>
    <w:rsid w:val="003369DA"/>
    <w:rsid w:val="00340549"/>
    <w:rsid w:val="00341534"/>
    <w:rsid w:val="003448C6"/>
    <w:rsid w:val="003452A3"/>
    <w:rsid w:val="00345957"/>
    <w:rsid w:val="00346C92"/>
    <w:rsid w:val="00350752"/>
    <w:rsid w:val="00352C46"/>
    <w:rsid w:val="003568FD"/>
    <w:rsid w:val="00357D5F"/>
    <w:rsid w:val="00362419"/>
    <w:rsid w:val="00362882"/>
    <w:rsid w:val="00363501"/>
    <w:rsid w:val="0036358C"/>
    <w:rsid w:val="00363EE4"/>
    <w:rsid w:val="0036443E"/>
    <w:rsid w:val="00364626"/>
    <w:rsid w:val="0036704D"/>
    <w:rsid w:val="003674BB"/>
    <w:rsid w:val="00374F2E"/>
    <w:rsid w:val="003757B3"/>
    <w:rsid w:val="003764DD"/>
    <w:rsid w:val="00376895"/>
    <w:rsid w:val="00377A34"/>
    <w:rsid w:val="00381702"/>
    <w:rsid w:val="003832DF"/>
    <w:rsid w:val="0038356D"/>
    <w:rsid w:val="00384BA4"/>
    <w:rsid w:val="00385708"/>
    <w:rsid w:val="00387439"/>
    <w:rsid w:val="003900DE"/>
    <w:rsid w:val="00390647"/>
    <w:rsid w:val="0039220C"/>
    <w:rsid w:val="003924F2"/>
    <w:rsid w:val="0039378A"/>
    <w:rsid w:val="00393842"/>
    <w:rsid w:val="003948F2"/>
    <w:rsid w:val="00394C77"/>
    <w:rsid w:val="00395068"/>
    <w:rsid w:val="0039763E"/>
    <w:rsid w:val="003977DA"/>
    <w:rsid w:val="003A07D6"/>
    <w:rsid w:val="003A4C41"/>
    <w:rsid w:val="003B1106"/>
    <w:rsid w:val="003B27E7"/>
    <w:rsid w:val="003B4861"/>
    <w:rsid w:val="003B491A"/>
    <w:rsid w:val="003B6297"/>
    <w:rsid w:val="003B64BB"/>
    <w:rsid w:val="003C3060"/>
    <w:rsid w:val="003C4602"/>
    <w:rsid w:val="003C4672"/>
    <w:rsid w:val="003C5A2A"/>
    <w:rsid w:val="003D3045"/>
    <w:rsid w:val="003D51DC"/>
    <w:rsid w:val="003E1139"/>
    <w:rsid w:val="003E3284"/>
    <w:rsid w:val="003E6D4E"/>
    <w:rsid w:val="003E6E26"/>
    <w:rsid w:val="003F0290"/>
    <w:rsid w:val="003F158A"/>
    <w:rsid w:val="003F3A3D"/>
    <w:rsid w:val="003F3EA6"/>
    <w:rsid w:val="003F4AE0"/>
    <w:rsid w:val="003F7417"/>
    <w:rsid w:val="00400B57"/>
    <w:rsid w:val="00401ADA"/>
    <w:rsid w:val="00403A5A"/>
    <w:rsid w:val="00404B13"/>
    <w:rsid w:val="00404D32"/>
    <w:rsid w:val="0041213A"/>
    <w:rsid w:val="00414419"/>
    <w:rsid w:val="00414D62"/>
    <w:rsid w:val="004159BD"/>
    <w:rsid w:val="004167A7"/>
    <w:rsid w:val="00416CDF"/>
    <w:rsid w:val="00417CF2"/>
    <w:rsid w:val="0042122D"/>
    <w:rsid w:val="00421504"/>
    <w:rsid w:val="00421E09"/>
    <w:rsid w:val="00432658"/>
    <w:rsid w:val="00432E1F"/>
    <w:rsid w:val="00433B82"/>
    <w:rsid w:val="00435AFD"/>
    <w:rsid w:val="0043626E"/>
    <w:rsid w:val="0043662F"/>
    <w:rsid w:val="00437200"/>
    <w:rsid w:val="004430E2"/>
    <w:rsid w:val="00443A7D"/>
    <w:rsid w:val="00444406"/>
    <w:rsid w:val="00445757"/>
    <w:rsid w:val="004524B1"/>
    <w:rsid w:val="00452889"/>
    <w:rsid w:val="00453D1F"/>
    <w:rsid w:val="00454309"/>
    <w:rsid w:val="004544EF"/>
    <w:rsid w:val="00455991"/>
    <w:rsid w:val="004560BA"/>
    <w:rsid w:val="00456467"/>
    <w:rsid w:val="00465590"/>
    <w:rsid w:val="00473D1D"/>
    <w:rsid w:val="00473F86"/>
    <w:rsid w:val="00481E71"/>
    <w:rsid w:val="0048217D"/>
    <w:rsid w:val="004821A1"/>
    <w:rsid w:val="00482BC4"/>
    <w:rsid w:val="0048526D"/>
    <w:rsid w:val="00486885"/>
    <w:rsid w:val="00487782"/>
    <w:rsid w:val="004935C3"/>
    <w:rsid w:val="00493FBB"/>
    <w:rsid w:val="0049450E"/>
    <w:rsid w:val="004A2E5E"/>
    <w:rsid w:val="004A4C20"/>
    <w:rsid w:val="004B058C"/>
    <w:rsid w:val="004B29F8"/>
    <w:rsid w:val="004B3F5D"/>
    <w:rsid w:val="004B5177"/>
    <w:rsid w:val="004B5D76"/>
    <w:rsid w:val="004B5E66"/>
    <w:rsid w:val="004B5E72"/>
    <w:rsid w:val="004C3394"/>
    <w:rsid w:val="004C51A0"/>
    <w:rsid w:val="004C5246"/>
    <w:rsid w:val="004C5290"/>
    <w:rsid w:val="004C52C0"/>
    <w:rsid w:val="004D178C"/>
    <w:rsid w:val="004D20E4"/>
    <w:rsid w:val="004E07C5"/>
    <w:rsid w:val="004E0C47"/>
    <w:rsid w:val="004E1592"/>
    <w:rsid w:val="004E1637"/>
    <w:rsid w:val="004E3F4A"/>
    <w:rsid w:val="004E6884"/>
    <w:rsid w:val="004E6C70"/>
    <w:rsid w:val="004F31F6"/>
    <w:rsid w:val="004F3C97"/>
    <w:rsid w:val="00500873"/>
    <w:rsid w:val="00502891"/>
    <w:rsid w:val="00504EB5"/>
    <w:rsid w:val="005052C4"/>
    <w:rsid w:val="00505982"/>
    <w:rsid w:val="00507CED"/>
    <w:rsid w:val="005336F4"/>
    <w:rsid w:val="00535C5C"/>
    <w:rsid w:val="00536170"/>
    <w:rsid w:val="00536C58"/>
    <w:rsid w:val="00542BF3"/>
    <w:rsid w:val="005445F8"/>
    <w:rsid w:val="00545AB9"/>
    <w:rsid w:val="00546220"/>
    <w:rsid w:val="00554895"/>
    <w:rsid w:val="0055686B"/>
    <w:rsid w:val="00570ECC"/>
    <w:rsid w:val="005748CB"/>
    <w:rsid w:val="00574CE4"/>
    <w:rsid w:val="00575BD2"/>
    <w:rsid w:val="00576648"/>
    <w:rsid w:val="00577471"/>
    <w:rsid w:val="00580258"/>
    <w:rsid w:val="00581117"/>
    <w:rsid w:val="00582223"/>
    <w:rsid w:val="005908F9"/>
    <w:rsid w:val="005915B6"/>
    <w:rsid w:val="00591E13"/>
    <w:rsid w:val="00592CBD"/>
    <w:rsid w:val="005950FD"/>
    <w:rsid w:val="00596AD9"/>
    <w:rsid w:val="00596F0D"/>
    <w:rsid w:val="005A0588"/>
    <w:rsid w:val="005A1EC5"/>
    <w:rsid w:val="005A7E18"/>
    <w:rsid w:val="005B2733"/>
    <w:rsid w:val="005B5EBD"/>
    <w:rsid w:val="005B63B0"/>
    <w:rsid w:val="005C2928"/>
    <w:rsid w:val="005C4576"/>
    <w:rsid w:val="005C606E"/>
    <w:rsid w:val="005C61FE"/>
    <w:rsid w:val="005D04D9"/>
    <w:rsid w:val="005D0DEA"/>
    <w:rsid w:val="005D1CC6"/>
    <w:rsid w:val="005E0385"/>
    <w:rsid w:val="005E0A7D"/>
    <w:rsid w:val="005E2C97"/>
    <w:rsid w:val="005E597B"/>
    <w:rsid w:val="005F492D"/>
    <w:rsid w:val="005F5A01"/>
    <w:rsid w:val="005F6CF1"/>
    <w:rsid w:val="00600261"/>
    <w:rsid w:val="00601DFE"/>
    <w:rsid w:val="00602822"/>
    <w:rsid w:val="0060644B"/>
    <w:rsid w:val="00606CB5"/>
    <w:rsid w:val="006070B8"/>
    <w:rsid w:val="00611806"/>
    <w:rsid w:val="00611CA5"/>
    <w:rsid w:val="00611E88"/>
    <w:rsid w:val="00614131"/>
    <w:rsid w:val="00616499"/>
    <w:rsid w:val="0062164F"/>
    <w:rsid w:val="00624E51"/>
    <w:rsid w:val="0062520D"/>
    <w:rsid w:val="0062764D"/>
    <w:rsid w:val="00627E6B"/>
    <w:rsid w:val="006332F4"/>
    <w:rsid w:val="0063788D"/>
    <w:rsid w:val="006407DE"/>
    <w:rsid w:val="006434DE"/>
    <w:rsid w:val="00645BB4"/>
    <w:rsid w:val="00646973"/>
    <w:rsid w:val="00650F59"/>
    <w:rsid w:val="00651B27"/>
    <w:rsid w:val="00651D0E"/>
    <w:rsid w:val="00653DA3"/>
    <w:rsid w:val="00655406"/>
    <w:rsid w:val="0065551A"/>
    <w:rsid w:val="00657551"/>
    <w:rsid w:val="00660A13"/>
    <w:rsid w:val="00663004"/>
    <w:rsid w:val="0067615E"/>
    <w:rsid w:val="0067684E"/>
    <w:rsid w:val="00680001"/>
    <w:rsid w:val="00681CC1"/>
    <w:rsid w:val="00682ADD"/>
    <w:rsid w:val="00682B2E"/>
    <w:rsid w:val="0068390D"/>
    <w:rsid w:val="00684B8A"/>
    <w:rsid w:val="00685A40"/>
    <w:rsid w:val="00686095"/>
    <w:rsid w:val="006876B1"/>
    <w:rsid w:val="00687D4D"/>
    <w:rsid w:val="0069058E"/>
    <w:rsid w:val="0069511A"/>
    <w:rsid w:val="006955FE"/>
    <w:rsid w:val="00696356"/>
    <w:rsid w:val="006968B2"/>
    <w:rsid w:val="00697CFD"/>
    <w:rsid w:val="006A0399"/>
    <w:rsid w:val="006A2404"/>
    <w:rsid w:val="006A4810"/>
    <w:rsid w:val="006A5053"/>
    <w:rsid w:val="006A614A"/>
    <w:rsid w:val="006A631B"/>
    <w:rsid w:val="006A6B61"/>
    <w:rsid w:val="006B3EBA"/>
    <w:rsid w:val="006B4523"/>
    <w:rsid w:val="006B60C9"/>
    <w:rsid w:val="006B7A8E"/>
    <w:rsid w:val="006C0D01"/>
    <w:rsid w:val="006C1643"/>
    <w:rsid w:val="006C6056"/>
    <w:rsid w:val="006C6148"/>
    <w:rsid w:val="006C6CDC"/>
    <w:rsid w:val="006D1E4F"/>
    <w:rsid w:val="006D283C"/>
    <w:rsid w:val="006D37EC"/>
    <w:rsid w:val="006E05E9"/>
    <w:rsid w:val="006E19FC"/>
    <w:rsid w:val="006E44A6"/>
    <w:rsid w:val="006E5F81"/>
    <w:rsid w:val="006E6AD6"/>
    <w:rsid w:val="006F0B09"/>
    <w:rsid w:val="006F1FB2"/>
    <w:rsid w:val="006F7911"/>
    <w:rsid w:val="00702F4B"/>
    <w:rsid w:val="00706B02"/>
    <w:rsid w:val="00707A56"/>
    <w:rsid w:val="00713849"/>
    <w:rsid w:val="00715331"/>
    <w:rsid w:val="0071534A"/>
    <w:rsid w:val="00715355"/>
    <w:rsid w:val="00721AE3"/>
    <w:rsid w:val="007233FA"/>
    <w:rsid w:val="00724889"/>
    <w:rsid w:val="00726063"/>
    <w:rsid w:val="00726927"/>
    <w:rsid w:val="007271B2"/>
    <w:rsid w:val="007324F5"/>
    <w:rsid w:val="00732D74"/>
    <w:rsid w:val="007337C8"/>
    <w:rsid w:val="00733A04"/>
    <w:rsid w:val="00734E6F"/>
    <w:rsid w:val="00736982"/>
    <w:rsid w:val="00741FD6"/>
    <w:rsid w:val="00742056"/>
    <w:rsid w:val="00742692"/>
    <w:rsid w:val="00742CC7"/>
    <w:rsid w:val="00743CB5"/>
    <w:rsid w:val="00743D6D"/>
    <w:rsid w:val="0075088C"/>
    <w:rsid w:val="0075105E"/>
    <w:rsid w:val="007523E4"/>
    <w:rsid w:val="00752B3F"/>
    <w:rsid w:val="00754D2C"/>
    <w:rsid w:val="00756136"/>
    <w:rsid w:val="00756299"/>
    <w:rsid w:val="00757A46"/>
    <w:rsid w:val="00760B89"/>
    <w:rsid w:val="00762949"/>
    <w:rsid w:val="00763909"/>
    <w:rsid w:val="00764575"/>
    <w:rsid w:val="007704DC"/>
    <w:rsid w:val="00772354"/>
    <w:rsid w:val="00775435"/>
    <w:rsid w:val="007768F3"/>
    <w:rsid w:val="00777787"/>
    <w:rsid w:val="00780CA4"/>
    <w:rsid w:val="00782B1A"/>
    <w:rsid w:val="00782BAF"/>
    <w:rsid w:val="00785805"/>
    <w:rsid w:val="00786A5E"/>
    <w:rsid w:val="00786E5B"/>
    <w:rsid w:val="00787D74"/>
    <w:rsid w:val="00787E3E"/>
    <w:rsid w:val="00791815"/>
    <w:rsid w:val="007937B4"/>
    <w:rsid w:val="00794532"/>
    <w:rsid w:val="0079557C"/>
    <w:rsid w:val="007A14EA"/>
    <w:rsid w:val="007A1B27"/>
    <w:rsid w:val="007A5598"/>
    <w:rsid w:val="007A619F"/>
    <w:rsid w:val="007B05B5"/>
    <w:rsid w:val="007B11C0"/>
    <w:rsid w:val="007B1BA2"/>
    <w:rsid w:val="007B1EAD"/>
    <w:rsid w:val="007B3339"/>
    <w:rsid w:val="007B504B"/>
    <w:rsid w:val="007C0A28"/>
    <w:rsid w:val="007C0DC9"/>
    <w:rsid w:val="007C43E4"/>
    <w:rsid w:val="007C57F2"/>
    <w:rsid w:val="007C6962"/>
    <w:rsid w:val="007D0B10"/>
    <w:rsid w:val="007D0FCD"/>
    <w:rsid w:val="007D1D05"/>
    <w:rsid w:val="007D2612"/>
    <w:rsid w:val="007D52E6"/>
    <w:rsid w:val="007D5929"/>
    <w:rsid w:val="007D6E85"/>
    <w:rsid w:val="007E2E1C"/>
    <w:rsid w:val="007E3598"/>
    <w:rsid w:val="007E5442"/>
    <w:rsid w:val="007E7EB9"/>
    <w:rsid w:val="007F12C4"/>
    <w:rsid w:val="007F3DE0"/>
    <w:rsid w:val="007F4D61"/>
    <w:rsid w:val="007F6449"/>
    <w:rsid w:val="007F6D20"/>
    <w:rsid w:val="007F705E"/>
    <w:rsid w:val="00801B59"/>
    <w:rsid w:val="00804F52"/>
    <w:rsid w:val="00804F8A"/>
    <w:rsid w:val="00811C0D"/>
    <w:rsid w:val="0081222C"/>
    <w:rsid w:val="00814CD7"/>
    <w:rsid w:val="0081578F"/>
    <w:rsid w:val="0082316C"/>
    <w:rsid w:val="00823842"/>
    <w:rsid w:val="00825D97"/>
    <w:rsid w:val="008263E6"/>
    <w:rsid w:val="00826923"/>
    <w:rsid w:val="00827B4A"/>
    <w:rsid w:val="00831F17"/>
    <w:rsid w:val="00832947"/>
    <w:rsid w:val="00832E59"/>
    <w:rsid w:val="00833D45"/>
    <w:rsid w:val="0083499D"/>
    <w:rsid w:val="00834E26"/>
    <w:rsid w:val="00834EFC"/>
    <w:rsid w:val="00841A13"/>
    <w:rsid w:val="00841E65"/>
    <w:rsid w:val="008443BD"/>
    <w:rsid w:val="00845EFE"/>
    <w:rsid w:val="0084785D"/>
    <w:rsid w:val="008513BD"/>
    <w:rsid w:val="00851718"/>
    <w:rsid w:val="00851743"/>
    <w:rsid w:val="00851831"/>
    <w:rsid w:val="00854691"/>
    <w:rsid w:val="00855DCC"/>
    <w:rsid w:val="00860ABF"/>
    <w:rsid w:val="00861CEB"/>
    <w:rsid w:val="0086427F"/>
    <w:rsid w:val="0086468C"/>
    <w:rsid w:val="00866B9E"/>
    <w:rsid w:val="0086735B"/>
    <w:rsid w:val="00870188"/>
    <w:rsid w:val="00870E84"/>
    <w:rsid w:val="0087452F"/>
    <w:rsid w:val="00874EA1"/>
    <w:rsid w:val="0088197F"/>
    <w:rsid w:val="00885300"/>
    <w:rsid w:val="00886450"/>
    <w:rsid w:val="008908D6"/>
    <w:rsid w:val="0089159B"/>
    <w:rsid w:val="00894D00"/>
    <w:rsid w:val="008954C8"/>
    <w:rsid w:val="00895D12"/>
    <w:rsid w:val="00896685"/>
    <w:rsid w:val="008A08F5"/>
    <w:rsid w:val="008A1E0D"/>
    <w:rsid w:val="008A2B58"/>
    <w:rsid w:val="008A2DBA"/>
    <w:rsid w:val="008A7AF5"/>
    <w:rsid w:val="008A7D5A"/>
    <w:rsid w:val="008B13E9"/>
    <w:rsid w:val="008B3BDC"/>
    <w:rsid w:val="008B5B49"/>
    <w:rsid w:val="008B5D85"/>
    <w:rsid w:val="008B6290"/>
    <w:rsid w:val="008B6C42"/>
    <w:rsid w:val="008C1AC8"/>
    <w:rsid w:val="008C2136"/>
    <w:rsid w:val="008C378D"/>
    <w:rsid w:val="008C3CE8"/>
    <w:rsid w:val="008C6A86"/>
    <w:rsid w:val="008C6FB1"/>
    <w:rsid w:val="008C7AEF"/>
    <w:rsid w:val="008D4158"/>
    <w:rsid w:val="008D5ABC"/>
    <w:rsid w:val="008E08B4"/>
    <w:rsid w:val="008E0C71"/>
    <w:rsid w:val="008E179F"/>
    <w:rsid w:val="008E2A0C"/>
    <w:rsid w:val="008E34B7"/>
    <w:rsid w:val="008E46AF"/>
    <w:rsid w:val="008E470C"/>
    <w:rsid w:val="008E62E3"/>
    <w:rsid w:val="008F468F"/>
    <w:rsid w:val="008F5776"/>
    <w:rsid w:val="00900DCA"/>
    <w:rsid w:val="0090135A"/>
    <w:rsid w:val="009047FF"/>
    <w:rsid w:val="00906C30"/>
    <w:rsid w:val="00910BB6"/>
    <w:rsid w:val="009145D0"/>
    <w:rsid w:val="00916884"/>
    <w:rsid w:val="00922E1B"/>
    <w:rsid w:val="0092340D"/>
    <w:rsid w:val="00925344"/>
    <w:rsid w:val="00930238"/>
    <w:rsid w:val="00930591"/>
    <w:rsid w:val="0093174B"/>
    <w:rsid w:val="0093226A"/>
    <w:rsid w:val="009328CB"/>
    <w:rsid w:val="009343CE"/>
    <w:rsid w:val="00935063"/>
    <w:rsid w:val="00936097"/>
    <w:rsid w:val="009370CD"/>
    <w:rsid w:val="00941BAD"/>
    <w:rsid w:val="00944E3C"/>
    <w:rsid w:val="00944EF4"/>
    <w:rsid w:val="00945961"/>
    <w:rsid w:val="00950B22"/>
    <w:rsid w:val="00951D5C"/>
    <w:rsid w:val="009556B7"/>
    <w:rsid w:val="009574F5"/>
    <w:rsid w:val="00960043"/>
    <w:rsid w:val="00961593"/>
    <w:rsid w:val="00970DAC"/>
    <w:rsid w:val="00971259"/>
    <w:rsid w:val="009734FF"/>
    <w:rsid w:val="00974065"/>
    <w:rsid w:val="009746D3"/>
    <w:rsid w:val="00977C25"/>
    <w:rsid w:val="0098062F"/>
    <w:rsid w:val="00980C05"/>
    <w:rsid w:val="00982A94"/>
    <w:rsid w:val="00983329"/>
    <w:rsid w:val="00983CDE"/>
    <w:rsid w:val="0098428D"/>
    <w:rsid w:val="0098522D"/>
    <w:rsid w:val="009871BF"/>
    <w:rsid w:val="00987991"/>
    <w:rsid w:val="00991546"/>
    <w:rsid w:val="0099155E"/>
    <w:rsid w:val="00996536"/>
    <w:rsid w:val="009A4BF2"/>
    <w:rsid w:val="009A4EC3"/>
    <w:rsid w:val="009A565E"/>
    <w:rsid w:val="009A591C"/>
    <w:rsid w:val="009A7594"/>
    <w:rsid w:val="009B0308"/>
    <w:rsid w:val="009B15CB"/>
    <w:rsid w:val="009B25EF"/>
    <w:rsid w:val="009B386B"/>
    <w:rsid w:val="009B432F"/>
    <w:rsid w:val="009B4A73"/>
    <w:rsid w:val="009B50C7"/>
    <w:rsid w:val="009B50E6"/>
    <w:rsid w:val="009B6D49"/>
    <w:rsid w:val="009C1D29"/>
    <w:rsid w:val="009C21C8"/>
    <w:rsid w:val="009C3CB0"/>
    <w:rsid w:val="009C4237"/>
    <w:rsid w:val="009C6386"/>
    <w:rsid w:val="009C6F06"/>
    <w:rsid w:val="009D2021"/>
    <w:rsid w:val="009D2427"/>
    <w:rsid w:val="009D71CC"/>
    <w:rsid w:val="009E01CC"/>
    <w:rsid w:val="009E215F"/>
    <w:rsid w:val="009E39B9"/>
    <w:rsid w:val="009E3DB7"/>
    <w:rsid w:val="009E3F11"/>
    <w:rsid w:val="009E4067"/>
    <w:rsid w:val="009E458E"/>
    <w:rsid w:val="009E7383"/>
    <w:rsid w:val="009F0F02"/>
    <w:rsid w:val="009F6D24"/>
    <w:rsid w:val="009F7003"/>
    <w:rsid w:val="00A019F7"/>
    <w:rsid w:val="00A02350"/>
    <w:rsid w:val="00A054E5"/>
    <w:rsid w:val="00A123C9"/>
    <w:rsid w:val="00A1277F"/>
    <w:rsid w:val="00A13A47"/>
    <w:rsid w:val="00A27CFC"/>
    <w:rsid w:val="00A318EF"/>
    <w:rsid w:val="00A32BC5"/>
    <w:rsid w:val="00A335B7"/>
    <w:rsid w:val="00A344D2"/>
    <w:rsid w:val="00A3478F"/>
    <w:rsid w:val="00A35B2D"/>
    <w:rsid w:val="00A35D4C"/>
    <w:rsid w:val="00A369A4"/>
    <w:rsid w:val="00A45603"/>
    <w:rsid w:val="00A46B61"/>
    <w:rsid w:val="00A526D2"/>
    <w:rsid w:val="00A546CC"/>
    <w:rsid w:val="00A56360"/>
    <w:rsid w:val="00A570A8"/>
    <w:rsid w:val="00A634F4"/>
    <w:rsid w:val="00A63E31"/>
    <w:rsid w:val="00A6724D"/>
    <w:rsid w:val="00A67B57"/>
    <w:rsid w:val="00A70075"/>
    <w:rsid w:val="00A700A9"/>
    <w:rsid w:val="00A702FF"/>
    <w:rsid w:val="00A708A7"/>
    <w:rsid w:val="00A72A82"/>
    <w:rsid w:val="00A77BB3"/>
    <w:rsid w:val="00A80ABB"/>
    <w:rsid w:val="00A85D50"/>
    <w:rsid w:val="00A87003"/>
    <w:rsid w:val="00A90048"/>
    <w:rsid w:val="00A921F6"/>
    <w:rsid w:val="00A9261F"/>
    <w:rsid w:val="00A92BAB"/>
    <w:rsid w:val="00A95CA1"/>
    <w:rsid w:val="00A96041"/>
    <w:rsid w:val="00A96217"/>
    <w:rsid w:val="00A96DE4"/>
    <w:rsid w:val="00A97420"/>
    <w:rsid w:val="00AA206F"/>
    <w:rsid w:val="00AA59D9"/>
    <w:rsid w:val="00AA6F43"/>
    <w:rsid w:val="00AB016B"/>
    <w:rsid w:val="00AB234B"/>
    <w:rsid w:val="00AB414A"/>
    <w:rsid w:val="00AB4FFE"/>
    <w:rsid w:val="00AB502B"/>
    <w:rsid w:val="00AB7423"/>
    <w:rsid w:val="00AB7C55"/>
    <w:rsid w:val="00AC002B"/>
    <w:rsid w:val="00AC2DB9"/>
    <w:rsid w:val="00AC2F54"/>
    <w:rsid w:val="00AC71BB"/>
    <w:rsid w:val="00AD56C5"/>
    <w:rsid w:val="00AD5AD5"/>
    <w:rsid w:val="00AD5D44"/>
    <w:rsid w:val="00AD6AFC"/>
    <w:rsid w:val="00AD6ECF"/>
    <w:rsid w:val="00AE1462"/>
    <w:rsid w:val="00AE23FD"/>
    <w:rsid w:val="00AE2740"/>
    <w:rsid w:val="00AE32B6"/>
    <w:rsid w:val="00AE3DD7"/>
    <w:rsid w:val="00AE63A4"/>
    <w:rsid w:val="00AF0602"/>
    <w:rsid w:val="00AF0637"/>
    <w:rsid w:val="00AF07E4"/>
    <w:rsid w:val="00AF2620"/>
    <w:rsid w:val="00AF3216"/>
    <w:rsid w:val="00AF503A"/>
    <w:rsid w:val="00AF592A"/>
    <w:rsid w:val="00B01D20"/>
    <w:rsid w:val="00B0236A"/>
    <w:rsid w:val="00B02F8E"/>
    <w:rsid w:val="00B04108"/>
    <w:rsid w:val="00B041AE"/>
    <w:rsid w:val="00B07A68"/>
    <w:rsid w:val="00B07D58"/>
    <w:rsid w:val="00B07FA7"/>
    <w:rsid w:val="00B2275B"/>
    <w:rsid w:val="00B245DD"/>
    <w:rsid w:val="00B24CC2"/>
    <w:rsid w:val="00B24DEC"/>
    <w:rsid w:val="00B25857"/>
    <w:rsid w:val="00B27EC9"/>
    <w:rsid w:val="00B31224"/>
    <w:rsid w:val="00B33613"/>
    <w:rsid w:val="00B401B2"/>
    <w:rsid w:val="00B41712"/>
    <w:rsid w:val="00B441C8"/>
    <w:rsid w:val="00B4704F"/>
    <w:rsid w:val="00B502AB"/>
    <w:rsid w:val="00B52B2F"/>
    <w:rsid w:val="00B52DDB"/>
    <w:rsid w:val="00B54859"/>
    <w:rsid w:val="00B55930"/>
    <w:rsid w:val="00B61ACD"/>
    <w:rsid w:val="00B661A0"/>
    <w:rsid w:val="00B66B42"/>
    <w:rsid w:val="00B66FDA"/>
    <w:rsid w:val="00B67105"/>
    <w:rsid w:val="00B71AA5"/>
    <w:rsid w:val="00B72947"/>
    <w:rsid w:val="00B73930"/>
    <w:rsid w:val="00B749A8"/>
    <w:rsid w:val="00B760DD"/>
    <w:rsid w:val="00B76A10"/>
    <w:rsid w:val="00B77461"/>
    <w:rsid w:val="00B77D8E"/>
    <w:rsid w:val="00B82215"/>
    <w:rsid w:val="00B827FB"/>
    <w:rsid w:val="00B843DB"/>
    <w:rsid w:val="00B84FC1"/>
    <w:rsid w:val="00B8517A"/>
    <w:rsid w:val="00B878E6"/>
    <w:rsid w:val="00B91171"/>
    <w:rsid w:val="00B91D57"/>
    <w:rsid w:val="00B9280E"/>
    <w:rsid w:val="00B929C0"/>
    <w:rsid w:val="00B95727"/>
    <w:rsid w:val="00B972E5"/>
    <w:rsid w:val="00BA06AF"/>
    <w:rsid w:val="00BA5DB9"/>
    <w:rsid w:val="00BA7967"/>
    <w:rsid w:val="00BB29A3"/>
    <w:rsid w:val="00BB2CA4"/>
    <w:rsid w:val="00BB4052"/>
    <w:rsid w:val="00BB558D"/>
    <w:rsid w:val="00BB644C"/>
    <w:rsid w:val="00BB76E8"/>
    <w:rsid w:val="00BB7A0C"/>
    <w:rsid w:val="00BC19C0"/>
    <w:rsid w:val="00BC1B1E"/>
    <w:rsid w:val="00BC1D97"/>
    <w:rsid w:val="00BC297A"/>
    <w:rsid w:val="00BC3C72"/>
    <w:rsid w:val="00BC4749"/>
    <w:rsid w:val="00BC5066"/>
    <w:rsid w:val="00BD03D3"/>
    <w:rsid w:val="00BD2726"/>
    <w:rsid w:val="00BD3083"/>
    <w:rsid w:val="00BD64E2"/>
    <w:rsid w:val="00BD6BD0"/>
    <w:rsid w:val="00BD709C"/>
    <w:rsid w:val="00BE14A0"/>
    <w:rsid w:val="00BE3BD5"/>
    <w:rsid w:val="00BE3D40"/>
    <w:rsid w:val="00BF00B9"/>
    <w:rsid w:val="00BF0607"/>
    <w:rsid w:val="00BF2141"/>
    <w:rsid w:val="00BF3A96"/>
    <w:rsid w:val="00BF473E"/>
    <w:rsid w:val="00BF4A44"/>
    <w:rsid w:val="00C017EF"/>
    <w:rsid w:val="00C025DC"/>
    <w:rsid w:val="00C07B07"/>
    <w:rsid w:val="00C156E2"/>
    <w:rsid w:val="00C1627F"/>
    <w:rsid w:val="00C1711C"/>
    <w:rsid w:val="00C202B0"/>
    <w:rsid w:val="00C21F21"/>
    <w:rsid w:val="00C23265"/>
    <w:rsid w:val="00C23769"/>
    <w:rsid w:val="00C25FD9"/>
    <w:rsid w:val="00C2603D"/>
    <w:rsid w:val="00C3252A"/>
    <w:rsid w:val="00C32B2E"/>
    <w:rsid w:val="00C32CF2"/>
    <w:rsid w:val="00C353C4"/>
    <w:rsid w:val="00C41CB6"/>
    <w:rsid w:val="00C427FB"/>
    <w:rsid w:val="00C43E6F"/>
    <w:rsid w:val="00C4417D"/>
    <w:rsid w:val="00C45091"/>
    <w:rsid w:val="00C454DD"/>
    <w:rsid w:val="00C47718"/>
    <w:rsid w:val="00C53AFC"/>
    <w:rsid w:val="00C56A04"/>
    <w:rsid w:val="00C576E7"/>
    <w:rsid w:val="00C608C3"/>
    <w:rsid w:val="00C610C1"/>
    <w:rsid w:val="00C61E1D"/>
    <w:rsid w:val="00C6370C"/>
    <w:rsid w:val="00C64BAA"/>
    <w:rsid w:val="00C674E9"/>
    <w:rsid w:val="00C7011F"/>
    <w:rsid w:val="00C823A9"/>
    <w:rsid w:val="00C8407A"/>
    <w:rsid w:val="00C918EC"/>
    <w:rsid w:val="00C9446F"/>
    <w:rsid w:val="00C97C06"/>
    <w:rsid w:val="00CA136A"/>
    <w:rsid w:val="00CA141F"/>
    <w:rsid w:val="00CA2945"/>
    <w:rsid w:val="00CA3162"/>
    <w:rsid w:val="00CA37BD"/>
    <w:rsid w:val="00CA609B"/>
    <w:rsid w:val="00CB1A57"/>
    <w:rsid w:val="00CB3574"/>
    <w:rsid w:val="00CB403B"/>
    <w:rsid w:val="00CB44BD"/>
    <w:rsid w:val="00CC08BF"/>
    <w:rsid w:val="00CC0E69"/>
    <w:rsid w:val="00CC2A32"/>
    <w:rsid w:val="00CC52C8"/>
    <w:rsid w:val="00CC5FD1"/>
    <w:rsid w:val="00CC617B"/>
    <w:rsid w:val="00CD1C14"/>
    <w:rsid w:val="00CD3AF1"/>
    <w:rsid w:val="00CD45B3"/>
    <w:rsid w:val="00CD4CD4"/>
    <w:rsid w:val="00CD5172"/>
    <w:rsid w:val="00CD5C8B"/>
    <w:rsid w:val="00CE253A"/>
    <w:rsid w:val="00CE3A8A"/>
    <w:rsid w:val="00CE6398"/>
    <w:rsid w:val="00CE64C7"/>
    <w:rsid w:val="00CF15CB"/>
    <w:rsid w:val="00CF1C14"/>
    <w:rsid w:val="00CF236C"/>
    <w:rsid w:val="00CF3CA0"/>
    <w:rsid w:val="00CF438D"/>
    <w:rsid w:val="00CF474E"/>
    <w:rsid w:val="00CF5382"/>
    <w:rsid w:val="00D13EC8"/>
    <w:rsid w:val="00D16664"/>
    <w:rsid w:val="00D174D2"/>
    <w:rsid w:val="00D20341"/>
    <w:rsid w:val="00D241AF"/>
    <w:rsid w:val="00D25184"/>
    <w:rsid w:val="00D303A8"/>
    <w:rsid w:val="00D32D05"/>
    <w:rsid w:val="00D33CBB"/>
    <w:rsid w:val="00D34477"/>
    <w:rsid w:val="00D35EA0"/>
    <w:rsid w:val="00D362EC"/>
    <w:rsid w:val="00D378F1"/>
    <w:rsid w:val="00D37AFD"/>
    <w:rsid w:val="00D41B4D"/>
    <w:rsid w:val="00D430D8"/>
    <w:rsid w:val="00D43375"/>
    <w:rsid w:val="00D46097"/>
    <w:rsid w:val="00D51FDE"/>
    <w:rsid w:val="00D524F0"/>
    <w:rsid w:val="00D56F31"/>
    <w:rsid w:val="00D61301"/>
    <w:rsid w:val="00D6172C"/>
    <w:rsid w:val="00D62685"/>
    <w:rsid w:val="00D62764"/>
    <w:rsid w:val="00D649AC"/>
    <w:rsid w:val="00D67CFE"/>
    <w:rsid w:val="00D67EEC"/>
    <w:rsid w:val="00D749CC"/>
    <w:rsid w:val="00D7743A"/>
    <w:rsid w:val="00D774CD"/>
    <w:rsid w:val="00D8076F"/>
    <w:rsid w:val="00D80793"/>
    <w:rsid w:val="00D812A0"/>
    <w:rsid w:val="00D8207C"/>
    <w:rsid w:val="00D8425C"/>
    <w:rsid w:val="00D875C2"/>
    <w:rsid w:val="00D87D5E"/>
    <w:rsid w:val="00D87D7A"/>
    <w:rsid w:val="00D927DA"/>
    <w:rsid w:val="00D932F4"/>
    <w:rsid w:val="00D9643D"/>
    <w:rsid w:val="00D97309"/>
    <w:rsid w:val="00DA0568"/>
    <w:rsid w:val="00DA14DA"/>
    <w:rsid w:val="00DA1D77"/>
    <w:rsid w:val="00DA20B1"/>
    <w:rsid w:val="00DA45EA"/>
    <w:rsid w:val="00DB015F"/>
    <w:rsid w:val="00DB55E7"/>
    <w:rsid w:val="00DB5FE4"/>
    <w:rsid w:val="00DC2941"/>
    <w:rsid w:val="00DC3165"/>
    <w:rsid w:val="00DC5092"/>
    <w:rsid w:val="00DD2B04"/>
    <w:rsid w:val="00DD49B2"/>
    <w:rsid w:val="00DE2777"/>
    <w:rsid w:val="00DE5D32"/>
    <w:rsid w:val="00DF2B41"/>
    <w:rsid w:val="00DF2DB7"/>
    <w:rsid w:val="00DF4CB5"/>
    <w:rsid w:val="00DF5928"/>
    <w:rsid w:val="00E010B7"/>
    <w:rsid w:val="00E02A7D"/>
    <w:rsid w:val="00E05079"/>
    <w:rsid w:val="00E067A7"/>
    <w:rsid w:val="00E13024"/>
    <w:rsid w:val="00E16B4F"/>
    <w:rsid w:val="00E16B63"/>
    <w:rsid w:val="00E173CE"/>
    <w:rsid w:val="00E1746A"/>
    <w:rsid w:val="00E20A05"/>
    <w:rsid w:val="00E20CE8"/>
    <w:rsid w:val="00E218F2"/>
    <w:rsid w:val="00E22F48"/>
    <w:rsid w:val="00E24EA8"/>
    <w:rsid w:val="00E26725"/>
    <w:rsid w:val="00E323A3"/>
    <w:rsid w:val="00E32A0A"/>
    <w:rsid w:val="00E35751"/>
    <w:rsid w:val="00E418E3"/>
    <w:rsid w:val="00E43C0D"/>
    <w:rsid w:val="00E446B9"/>
    <w:rsid w:val="00E457B2"/>
    <w:rsid w:val="00E47B7D"/>
    <w:rsid w:val="00E47BEF"/>
    <w:rsid w:val="00E5043C"/>
    <w:rsid w:val="00E5139F"/>
    <w:rsid w:val="00E520B0"/>
    <w:rsid w:val="00E53625"/>
    <w:rsid w:val="00E560E8"/>
    <w:rsid w:val="00E56B6D"/>
    <w:rsid w:val="00E573B8"/>
    <w:rsid w:val="00E61FA2"/>
    <w:rsid w:val="00E6247B"/>
    <w:rsid w:val="00E6337A"/>
    <w:rsid w:val="00E63EC4"/>
    <w:rsid w:val="00E64B2C"/>
    <w:rsid w:val="00E659F4"/>
    <w:rsid w:val="00E735D8"/>
    <w:rsid w:val="00E73B62"/>
    <w:rsid w:val="00E74373"/>
    <w:rsid w:val="00E80E1D"/>
    <w:rsid w:val="00E81743"/>
    <w:rsid w:val="00E81837"/>
    <w:rsid w:val="00E846A1"/>
    <w:rsid w:val="00E8643C"/>
    <w:rsid w:val="00E90AF5"/>
    <w:rsid w:val="00E90F02"/>
    <w:rsid w:val="00E937DF"/>
    <w:rsid w:val="00E93DAD"/>
    <w:rsid w:val="00E94F76"/>
    <w:rsid w:val="00EA3128"/>
    <w:rsid w:val="00EA3CDE"/>
    <w:rsid w:val="00EA65BA"/>
    <w:rsid w:val="00EA6C95"/>
    <w:rsid w:val="00EA75BA"/>
    <w:rsid w:val="00EB1C2D"/>
    <w:rsid w:val="00EB2F24"/>
    <w:rsid w:val="00EB3ECD"/>
    <w:rsid w:val="00EC08A5"/>
    <w:rsid w:val="00EC11B1"/>
    <w:rsid w:val="00EC1892"/>
    <w:rsid w:val="00EC1925"/>
    <w:rsid w:val="00EC2F99"/>
    <w:rsid w:val="00EC3C02"/>
    <w:rsid w:val="00EC57B6"/>
    <w:rsid w:val="00EC75E0"/>
    <w:rsid w:val="00ED0AF3"/>
    <w:rsid w:val="00ED13CB"/>
    <w:rsid w:val="00ED6163"/>
    <w:rsid w:val="00ED64F6"/>
    <w:rsid w:val="00ED69E9"/>
    <w:rsid w:val="00EE5875"/>
    <w:rsid w:val="00EE6701"/>
    <w:rsid w:val="00EE7FC5"/>
    <w:rsid w:val="00EF19C4"/>
    <w:rsid w:val="00EF529A"/>
    <w:rsid w:val="00EF6EC6"/>
    <w:rsid w:val="00F027D8"/>
    <w:rsid w:val="00F050E6"/>
    <w:rsid w:val="00F05112"/>
    <w:rsid w:val="00F06692"/>
    <w:rsid w:val="00F07B4B"/>
    <w:rsid w:val="00F12BA6"/>
    <w:rsid w:val="00F13C42"/>
    <w:rsid w:val="00F162F9"/>
    <w:rsid w:val="00F20CC0"/>
    <w:rsid w:val="00F210A6"/>
    <w:rsid w:val="00F2325B"/>
    <w:rsid w:val="00F27E6D"/>
    <w:rsid w:val="00F30133"/>
    <w:rsid w:val="00F3073B"/>
    <w:rsid w:val="00F3361A"/>
    <w:rsid w:val="00F33E73"/>
    <w:rsid w:val="00F406DA"/>
    <w:rsid w:val="00F41018"/>
    <w:rsid w:val="00F427CB"/>
    <w:rsid w:val="00F42FB3"/>
    <w:rsid w:val="00F43B22"/>
    <w:rsid w:val="00F44328"/>
    <w:rsid w:val="00F51125"/>
    <w:rsid w:val="00F51752"/>
    <w:rsid w:val="00F556AD"/>
    <w:rsid w:val="00F5769B"/>
    <w:rsid w:val="00F57EB3"/>
    <w:rsid w:val="00F60C45"/>
    <w:rsid w:val="00F6439A"/>
    <w:rsid w:val="00F64CDF"/>
    <w:rsid w:val="00F71CAC"/>
    <w:rsid w:val="00F71E6D"/>
    <w:rsid w:val="00F72A97"/>
    <w:rsid w:val="00F72F87"/>
    <w:rsid w:val="00F7304E"/>
    <w:rsid w:val="00F7582C"/>
    <w:rsid w:val="00F75B3D"/>
    <w:rsid w:val="00F76169"/>
    <w:rsid w:val="00F761BC"/>
    <w:rsid w:val="00F77E73"/>
    <w:rsid w:val="00F8032C"/>
    <w:rsid w:val="00F903FD"/>
    <w:rsid w:val="00F90468"/>
    <w:rsid w:val="00F907C5"/>
    <w:rsid w:val="00F955D7"/>
    <w:rsid w:val="00F95DD5"/>
    <w:rsid w:val="00F96C82"/>
    <w:rsid w:val="00FA0A50"/>
    <w:rsid w:val="00FA172E"/>
    <w:rsid w:val="00FA1AEA"/>
    <w:rsid w:val="00FA2362"/>
    <w:rsid w:val="00FA44DD"/>
    <w:rsid w:val="00FA7516"/>
    <w:rsid w:val="00FB00A2"/>
    <w:rsid w:val="00FB043F"/>
    <w:rsid w:val="00FB062E"/>
    <w:rsid w:val="00FB1FE9"/>
    <w:rsid w:val="00FB2FC6"/>
    <w:rsid w:val="00FB4630"/>
    <w:rsid w:val="00FB4900"/>
    <w:rsid w:val="00FC1559"/>
    <w:rsid w:val="00FC169A"/>
    <w:rsid w:val="00FC2C04"/>
    <w:rsid w:val="00FC2C5F"/>
    <w:rsid w:val="00FC5C26"/>
    <w:rsid w:val="00FC5CF1"/>
    <w:rsid w:val="00FC61DB"/>
    <w:rsid w:val="00FC6F88"/>
    <w:rsid w:val="00FC7457"/>
    <w:rsid w:val="00FC7B5A"/>
    <w:rsid w:val="00FD04DA"/>
    <w:rsid w:val="00FD2381"/>
    <w:rsid w:val="00FD65C7"/>
    <w:rsid w:val="00FD726E"/>
    <w:rsid w:val="00FE0286"/>
    <w:rsid w:val="00FE44B9"/>
    <w:rsid w:val="00FF2463"/>
    <w:rsid w:val="00FF37DF"/>
    <w:rsid w:val="00FF39A4"/>
    <w:rsid w:val="00FF4401"/>
    <w:rsid w:val="00FF460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334"/>
  <w15:chartTrackingRefBased/>
  <w15:docId w15:val="{A4723220-34FD-4994-977F-DEB51D6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81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4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6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603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F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F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2DB7"/>
  </w:style>
  <w:style w:type="character" w:customStyle="1" w:styleId="eop">
    <w:name w:val="eop"/>
    <w:basedOn w:val="DefaultParagraphFont"/>
    <w:rsid w:val="00DF2DB7"/>
  </w:style>
  <w:style w:type="character" w:customStyle="1" w:styleId="Heading4Char">
    <w:name w:val="Heading 4 Char"/>
    <w:basedOn w:val="DefaultParagraphFont"/>
    <w:link w:val="Heading4"/>
    <w:uiPriority w:val="9"/>
    <w:rsid w:val="0058111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3C0D"/>
    <w:rPr>
      <w:b/>
      <w:bCs/>
    </w:rPr>
  </w:style>
  <w:style w:type="character" w:styleId="Emphasis">
    <w:name w:val="Emphasis"/>
    <w:basedOn w:val="DefaultParagraphFont"/>
    <w:uiPriority w:val="20"/>
    <w:qFormat/>
    <w:rsid w:val="00E43C0D"/>
    <w:rPr>
      <w:i/>
      <w:iCs/>
    </w:rPr>
  </w:style>
  <w:style w:type="character" w:customStyle="1" w:styleId="trcrboxheaderspan">
    <w:name w:val="trc_rbox_header_span"/>
    <w:basedOn w:val="DefaultParagraphFont"/>
    <w:rsid w:val="00E43C0D"/>
  </w:style>
  <w:style w:type="character" w:customStyle="1" w:styleId="apple-converted-space">
    <w:name w:val="apple-converted-space"/>
    <w:basedOn w:val="DefaultParagraphFont"/>
    <w:rsid w:val="00270316"/>
  </w:style>
  <w:style w:type="paragraph" w:customStyle="1" w:styleId="xxmsonormal">
    <w:name w:val="x_x_msonormal"/>
    <w:basedOn w:val="Normal"/>
    <w:rsid w:val="0027031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270316"/>
  </w:style>
  <w:style w:type="character" w:customStyle="1" w:styleId="xapple-converted-space">
    <w:name w:val="x_apple-converted-space"/>
    <w:basedOn w:val="DefaultParagraphFont"/>
    <w:rsid w:val="00270316"/>
  </w:style>
  <w:style w:type="character" w:customStyle="1" w:styleId="xcontentpasted1">
    <w:name w:val="x_contentpasted1"/>
    <w:basedOn w:val="DefaultParagraphFont"/>
    <w:rsid w:val="00270316"/>
  </w:style>
  <w:style w:type="paragraph" w:styleId="NoSpacing">
    <w:name w:val="No Spacing"/>
    <w:basedOn w:val="Normal"/>
    <w:uiPriority w:val="99"/>
    <w:qFormat/>
    <w:rsid w:val="00B91D57"/>
    <w:pPr>
      <w:autoSpaceDN w:val="0"/>
      <w:spacing w:after="0" w:line="240" w:lineRule="auto"/>
    </w:pPr>
    <w:rPr>
      <w:rFonts w:ascii="Calibri" w:hAnsi="Calibri" w:cs="Calibri"/>
    </w:rPr>
  </w:style>
  <w:style w:type="paragraph" w:customStyle="1" w:styleId="ecxmsonormal">
    <w:name w:val="ecxmsonormal"/>
    <w:basedOn w:val="Normal"/>
    <w:uiPriority w:val="99"/>
    <w:rsid w:val="00B91D57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introtext">
    <w:name w:val="introtext"/>
    <w:basedOn w:val="Normal"/>
    <w:rsid w:val="0073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6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6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90"/>
  </w:style>
  <w:style w:type="paragraph" w:styleId="Footer">
    <w:name w:val="footer"/>
    <w:basedOn w:val="Normal"/>
    <w:link w:val="FooterChar"/>
    <w:uiPriority w:val="99"/>
    <w:unhideWhenUsed/>
    <w:rsid w:val="008B6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90"/>
  </w:style>
  <w:style w:type="paragraph" w:customStyle="1" w:styleId="p1">
    <w:name w:val="p1"/>
    <w:basedOn w:val="Normal"/>
    <w:rsid w:val="00E1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2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663">
                  <w:marLeft w:val="1350"/>
                  <w:marRight w:val="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879">
                      <w:marLeft w:val="0"/>
                      <w:marRight w:val="-9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2042">
                  <w:marLeft w:val="1350"/>
                  <w:marRight w:val="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477">
                      <w:marLeft w:val="0"/>
                      <w:marRight w:val="-9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094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946815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499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land.com/en-gb/destinations/regions/causeway-coast/" TargetMode="External"/><Relationship Id="rId13" Type="http://schemas.openxmlformats.org/officeDocument/2006/relationships/hyperlink" Target="https://www.adaremanor.com/golf/" TargetMode="External"/><Relationship Id="rId18" Type="http://schemas.openxmlformats.org/officeDocument/2006/relationships/hyperlink" Target="https://bushmills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royalportrushgolfclub.com/" TargetMode="External"/><Relationship Id="rId12" Type="http://schemas.openxmlformats.org/officeDocument/2006/relationships/hyperlink" Target="https://www.royalcountydown.org/" TargetMode="External"/><Relationship Id="rId17" Type="http://schemas.openxmlformats.org/officeDocument/2006/relationships/hyperlink" Target="https://glassonlakehouse.ie/golf/academy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dromoland.ie/golf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ciergegolfireland.com/golf-trips-to-ireland/helicopter-golf-ireland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uxuryirishtours.com/golf-tours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xecutive-helicopters.com/executive-helicopter-golf-tour-operator/" TargetMode="External"/><Relationship Id="rId19" Type="http://schemas.openxmlformats.org/officeDocument/2006/relationships/hyperlink" Target="http://www.ire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open.com/royal-portrush-153rd-open" TargetMode="External"/><Relationship Id="rId14" Type="http://schemas.openxmlformats.org/officeDocument/2006/relationships/hyperlink" Target="https://www.perrygolf.com/tripfinder.php/type/Custom/country/4/Custom-Tour-Ireland-Tours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Hughes</dc:creator>
  <cp:keywords/>
  <dc:description/>
  <cp:lastModifiedBy>Rua Magee</cp:lastModifiedBy>
  <cp:revision>2</cp:revision>
  <dcterms:created xsi:type="dcterms:W3CDTF">2025-05-22T11:47:00Z</dcterms:created>
  <dcterms:modified xsi:type="dcterms:W3CDTF">2025-05-22T11:47:00Z</dcterms:modified>
</cp:coreProperties>
</file>